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A9370" w14:textId="77777777" w:rsidR="00C32D69" w:rsidRDefault="00C32D69" w:rsidP="001913A1">
      <w:pPr>
        <w:pStyle w:val="glowka"/>
        <w:jc w:val="center"/>
        <w:rPr>
          <w:color w:val="000000" w:themeColor="text1"/>
        </w:rPr>
      </w:pPr>
    </w:p>
    <w:p w14:paraId="7EF99F29" w14:textId="588BAE37" w:rsidR="00D536AB" w:rsidRPr="000C35BB" w:rsidRDefault="00F46976" w:rsidP="001913A1">
      <w:pPr>
        <w:pStyle w:val="glowka"/>
        <w:jc w:val="center"/>
        <w:rPr>
          <w:color w:val="000000" w:themeColor="text1"/>
        </w:rPr>
      </w:pPr>
      <w:r w:rsidRPr="000C35BB">
        <w:rPr>
          <w:color w:val="000000" w:themeColor="text1"/>
        </w:rPr>
        <w:t>ZARZĄDZENIE NR</w:t>
      </w:r>
      <w:r w:rsidR="008B4749">
        <w:rPr>
          <w:color w:val="000000" w:themeColor="text1"/>
        </w:rPr>
        <w:t xml:space="preserve"> 3</w:t>
      </w:r>
    </w:p>
    <w:p w14:paraId="5042A305" w14:textId="77777777" w:rsidR="00911B10" w:rsidRPr="00911B10" w:rsidRDefault="00D536AB" w:rsidP="00911B10">
      <w:pPr>
        <w:pStyle w:val="glowka"/>
        <w:spacing w:before="0" w:beforeAutospacing="0" w:after="0" w:afterAutospacing="0"/>
        <w:jc w:val="center"/>
        <w:rPr>
          <w:color w:val="000000" w:themeColor="text1"/>
          <w:sz w:val="16"/>
        </w:rPr>
      </w:pPr>
      <w:r w:rsidRPr="000C35BB">
        <w:rPr>
          <w:color w:val="000000" w:themeColor="text1"/>
        </w:rPr>
        <w:t xml:space="preserve"> </w:t>
      </w:r>
      <w:r w:rsidR="006A7B8A" w:rsidRPr="000C35BB">
        <w:rPr>
          <w:color w:val="000000" w:themeColor="text1"/>
        </w:rPr>
        <w:t>DYREKTORA GENERALNEGO LASÓW PAŃSTWOWYCH</w:t>
      </w:r>
      <w:r w:rsidR="006A7B8A" w:rsidRPr="000C35BB">
        <w:rPr>
          <w:color w:val="000000" w:themeColor="text1"/>
        </w:rPr>
        <w:br/>
      </w:r>
    </w:p>
    <w:p w14:paraId="62852EE6" w14:textId="6A033A85" w:rsidR="00911B10" w:rsidRDefault="006A7B8A" w:rsidP="00143940">
      <w:pPr>
        <w:pStyle w:val="glowka"/>
        <w:spacing w:before="0" w:beforeAutospacing="0" w:after="0" w:afterAutospacing="0" w:line="360" w:lineRule="auto"/>
        <w:jc w:val="center"/>
        <w:rPr>
          <w:color w:val="000000" w:themeColor="text1"/>
        </w:rPr>
      </w:pPr>
      <w:r w:rsidRPr="003B6415">
        <w:rPr>
          <w:b w:val="0"/>
          <w:bCs w:val="0"/>
          <w:color w:val="000000" w:themeColor="text1"/>
        </w:rPr>
        <w:t xml:space="preserve">z dnia </w:t>
      </w:r>
      <w:r w:rsidR="008B4749" w:rsidRPr="003B6415">
        <w:rPr>
          <w:b w:val="0"/>
          <w:bCs w:val="0"/>
          <w:color w:val="000000" w:themeColor="text1"/>
        </w:rPr>
        <w:t>08 stycznia</w:t>
      </w:r>
      <w:r w:rsidRPr="003B6415">
        <w:rPr>
          <w:b w:val="0"/>
          <w:bCs w:val="0"/>
          <w:color w:val="000000" w:themeColor="text1"/>
        </w:rPr>
        <w:t xml:space="preserve"> 20</w:t>
      </w:r>
      <w:r w:rsidR="004A706E" w:rsidRPr="003B6415">
        <w:rPr>
          <w:b w:val="0"/>
          <w:bCs w:val="0"/>
          <w:color w:val="000000" w:themeColor="text1"/>
        </w:rPr>
        <w:t>2</w:t>
      </w:r>
      <w:r w:rsidR="00365220" w:rsidRPr="003B6415">
        <w:rPr>
          <w:b w:val="0"/>
          <w:bCs w:val="0"/>
          <w:color w:val="000000" w:themeColor="text1"/>
        </w:rPr>
        <w:t>5</w:t>
      </w:r>
      <w:r w:rsidRPr="003B6415">
        <w:rPr>
          <w:b w:val="0"/>
          <w:bCs w:val="0"/>
          <w:color w:val="000000" w:themeColor="text1"/>
        </w:rPr>
        <w:t xml:space="preserve"> r</w:t>
      </w:r>
      <w:r w:rsidRPr="000C35BB">
        <w:rPr>
          <w:color w:val="000000" w:themeColor="text1"/>
        </w:rPr>
        <w:t>.</w:t>
      </w:r>
    </w:p>
    <w:p w14:paraId="0F81D7D4" w14:textId="62DB152F" w:rsidR="00B45031" w:rsidRPr="003B6415" w:rsidRDefault="006A7B8A" w:rsidP="00143940">
      <w:pPr>
        <w:pStyle w:val="glowka"/>
        <w:spacing w:before="0" w:beforeAutospacing="0" w:after="0" w:afterAutospacing="0" w:line="360" w:lineRule="auto"/>
        <w:jc w:val="center"/>
        <w:rPr>
          <w:b w:val="0"/>
          <w:bCs w:val="0"/>
          <w:color w:val="000000" w:themeColor="text1"/>
        </w:rPr>
      </w:pPr>
      <w:r w:rsidRPr="000C35BB">
        <w:rPr>
          <w:color w:val="000000" w:themeColor="text1"/>
        </w:rPr>
        <w:t>w sprawie sposobu ewidencjonowania lasów, gruntów i innych nieruchomości</w:t>
      </w:r>
      <w:r w:rsidRPr="000C35BB">
        <w:rPr>
          <w:color w:val="000000" w:themeColor="text1"/>
        </w:rPr>
        <w:br/>
        <w:t>w Lasach Państwowych</w:t>
      </w:r>
      <w:r w:rsidRPr="000C35BB">
        <w:rPr>
          <w:color w:val="000000" w:themeColor="text1"/>
        </w:rPr>
        <w:br/>
      </w:r>
      <w:r w:rsidR="006932A6" w:rsidRPr="003B6415">
        <w:rPr>
          <w:b w:val="0"/>
          <w:bCs w:val="0"/>
          <w:color w:val="000000" w:themeColor="text1"/>
        </w:rPr>
        <w:t>(z</w:t>
      </w:r>
      <w:r w:rsidRPr="003B6415">
        <w:rPr>
          <w:b w:val="0"/>
          <w:bCs w:val="0"/>
          <w:color w:val="000000" w:themeColor="text1"/>
        </w:rPr>
        <w:t xml:space="preserve">nak: </w:t>
      </w:r>
      <w:r w:rsidR="003E1894" w:rsidRPr="003B6415">
        <w:rPr>
          <w:b w:val="0"/>
          <w:bCs w:val="0"/>
          <w:color w:val="000000" w:themeColor="text1"/>
        </w:rPr>
        <w:t>OG</w:t>
      </w:r>
      <w:r w:rsidR="00A709C3" w:rsidRPr="003B6415">
        <w:rPr>
          <w:b w:val="0"/>
          <w:bCs w:val="0"/>
          <w:color w:val="000000" w:themeColor="text1"/>
        </w:rPr>
        <w:t>.</w:t>
      </w:r>
      <w:r w:rsidRPr="003B6415">
        <w:rPr>
          <w:b w:val="0"/>
          <w:bCs w:val="0"/>
          <w:color w:val="000000" w:themeColor="text1"/>
        </w:rPr>
        <w:t>2</w:t>
      </w:r>
      <w:r w:rsidR="00A709C3" w:rsidRPr="003B6415">
        <w:rPr>
          <w:b w:val="0"/>
          <w:bCs w:val="0"/>
          <w:color w:val="000000" w:themeColor="text1"/>
        </w:rPr>
        <w:t>20</w:t>
      </w:r>
      <w:r w:rsidR="00C82249" w:rsidRPr="003B6415">
        <w:rPr>
          <w:b w:val="0"/>
          <w:bCs w:val="0"/>
          <w:color w:val="000000" w:themeColor="text1"/>
        </w:rPr>
        <w:t>0.</w:t>
      </w:r>
      <w:r w:rsidR="004959BB" w:rsidRPr="003B6415">
        <w:rPr>
          <w:b w:val="0"/>
          <w:bCs w:val="0"/>
          <w:color w:val="000000" w:themeColor="text1"/>
        </w:rPr>
        <w:t>26</w:t>
      </w:r>
      <w:r w:rsidR="00C82249" w:rsidRPr="003B6415">
        <w:rPr>
          <w:b w:val="0"/>
          <w:bCs w:val="0"/>
          <w:color w:val="000000" w:themeColor="text1"/>
        </w:rPr>
        <w:t>.</w:t>
      </w:r>
      <w:r w:rsidR="009E6874" w:rsidRPr="003B6415">
        <w:rPr>
          <w:b w:val="0"/>
          <w:bCs w:val="0"/>
          <w:color w:val="000000" w:themeColor="text1"/>
        </w:rPr>
        <w:t>2024</w:t>
      </w:r>
      <w:r w:rsidRPr="003B6415">
        <w:rPr>
          <w:b w:val="0"/>
          <w:bCs w:val="0"/>
          <w:color w:val="000000" w:themeColor="text1"/>
        </w:rPr>
        <w:t>)</w:t>
      </w:r>
    </w:p>
    <w:p w14:paraId="0341A3AE" w14:textId="1B72297A" w:rsidR="006A7B8A" w:rsidRPr="000C35BB" w:rsidRDefault="006A7B8A" w:rsidP="00C32D69">
      <w:pPr>
        <w:pStyle w:val="glowka"/>
        <w:jc w:val="both"/>
        <w:rPr>
          <w:color w:val="000000" w:themeColor="text1"/>
        </w:rPr>
      </w:pPr>
      <w:r w:rsidRPr="000C35BB">
        <w:rPr>
          <w:color w:val="000000" w:themeColor="text1"/>
        </w:rPr>
        <w:br/>
      </w:r>
      <w:r w:rsidR="00F46976" w:rsidRPr="000C35BB">
        <w:rPr>
          <w:color w:val="000000" w:themeColor="text1"/>
        </w:rPr>
        <w:t>Na podstawie art. 33 ust. 1 ustawy z dnia 28 września 1991 r. o lasach</w:t>
      </w:r>
      <w:r w:rsidR="002640EA" w:rsidRPr="000C35BB">
        <w:rPr>
          <w:rStyle w:val="Odwoanieprzypisudolnego"/>
          <w:color w:val="000000" w:themeColor="text1"/>
        </w:rPr>
        <w:footnoteReference w:id="1"/>
      </w:r>
      <w:r w:rsidR="00F46976" w:rsidRPr="000C35BB">
        <w:rPr>
          <w:color w:val="000000" w:themeColor="text1"/>
        </w:rPr>
        <w:t>, w związku z § 6 Statutu Państwowego Gospodarstwa Leśnego Lasy Państwowe</w:t>
      </w:r>
      <w:r w:rsidR="002640EA" w:rsidRPr="000C35BB">
        <w:rPr>
          <w:rStyle w:val="Odwoanieprzypisudolnego"/>
          <w:color w:val="000000" w:themeColor="text1"/>
        </w:rPr>
        <w:footnoteReference w:id="2"/>
      </w:r>
      <w:r w:rsidR="00F46976" w:rsidRPr="000C35BB">
        <w:rPr>
          <w:color w:val="000000" w:themeColor="text1"/>
        </w:rPr>
        <w:t xml:space="preserve"> </w:t>
      </w:r>
      <w:r w:rsidR="00C47F92">
        <w:rPr>
          <w:color w:val="000000" w:themeColor="text1"/>
        </w:rPr>
        <w:t xml:space="preserve">oraz w związku z </w:t>
      </w:r>
      <w:r w:rsidR="00C47F92" w:rsidRPr="00C47F92">
        <w:rPr>
          <w:color w:val="000000" w:themeColor="text1"/>
        </w:rPr>
        <w:t>§ 8</w:t>
      </w:r>
      <w:r w:rsidR="00C32D69">
        <w:rPr>
          <w:color w:val="000000" w:themeColor="text1"/>
        </w:rPr>
        <w:t xml:space="preserve"> </w:t>
      </w:r>
      <w:r w:rsidR="00C47F92">
        <w:rPr>
          <w:color w:val="000000" w:themeColor="text1"/>
        </w:rPr>
        <w:t xml:space="preserve">rozporządzenia Rady Ministrów z dnia 6 grudnia 1994 r.,  </w:t>
      </w:r>
      <w:r w:rsidR="00C32D69" w:rsidRPr="00C32D69">
        <w:rPr>
          <w:color w:val="000000" w:themeColor="text1"/>
        </w:rPr>
        <w:t>w sprawie szczegółowych zasad gospodarki finansowej w Państwowym Gospodarstwie</w:t>
      </w:r>
      <w:r w:rsidR="00C32D69">
        <w:rPr>
          <w:color w:val="000000" w:themeColor="text1"/>
        </w:rPr>
        <w:t xml:space="preserve"> </w:t>
      </w:r>
      <w:r w:rsidR="00C32D69" w:rsidRPr="00C32D69">
        <w:rPr>
          <w:color w:val="000000" w:themeColor="text1"/>
        </w:rPr>
        <w:t>Leśnym Lasy Państwowe</w:t>
      </w:r>
      <w:r w:rsidR="00C32D69">
        <w:rPr>
          <w:color w:val="000000" w:themeColor="text1"/>
        </w:rPr>
        <w:t xml:space="preserve"> </w:t>
      </w:r>
      <w:r w:rsidR="00F46976" w:rsidRPr="000C35BB">
        <w:rPr>
          <w:color w:val="000000" w:themeColor="text1"/>
        </w:rPr>
        <w:t>– w wykonaniu zadania Dyrektora Generalnego Lasów Państwowych, określonego m.in. w art. 33 ust. 3 pkt 1a</w:t>
      </w:r>
      <w:r w:rsidR="002640EA" w:rsidRPr="000C35BB">
        <w:rPr>
          <w:rStyle w:val="Odwoanieprzypisudolnego"/>
          <w:color w:val="000000" w:themeColor="text1"/>
        </w:rPr>
        <w:footnoteReference w:id="3"/>
      </w:r>
      <w:r w:rsidR="00F46976" w:rsidRPr="000C35BB">
        <w:rPr>
          <w:color w:val="000000" w:themeColor="text1"/>
        </w:rPr>
        <w:t xml:space="preserve">  </w:t>
      </w:r>
      <w:r w:rsidR="00C47F92">
        <w:rPr>
          <w:color w:val="000000" w:themeColor="text1"/>
        </w:rPr>
        <w:t xml:space="preserve">i art. 4 ust. 3 </w:t>
      </w:r>
      <w:r w:rsidR="00F46976" w:rsidRPr="000C35BB">
        <w:rPr>
          <w:color w:val="000000" w:themeColor="text1"/>
        </w:rPr>
        <w:t>ustawy o lasach, a także § 8 ust. 1</w:t>
      </w:r>
      <w:r w:rsidR="00C32D69">
        <w:rPr>
          <w:color w:val="000000" w:themeColor="text1"/>
        </w:rPr>
        <w:t xml:space="preserve"> pkt</w:t>
      </w:r>
      <w:r w:rsidR="002640EA" w:rsidRPr="000C35BB">
        <w:rPr>
          <w:color w:val="000000" w:themeColor="text1"/>
        </w:rPr>
        <w:t xml:space="preserve"> </w:t>
      </w:r>
      <w:r w:rsidR="00F46976" w:rsidRPr="000C35BB">
        <w:rPr>
          <w:color w:val="000000" w:themeColor="text1"/>
        </w:rPr>
        <w:t>4</w:t>
      </w:r>
      <w:r w:rsidR="002640EA" w:rsidRPr="000C35BB">
        <w:rPr>
          <w:rStyle w:val="Odwoanieprzypisudolnego"/>
          <w:color w:val="000000" w:themeColor="text1"/>
        </w:rPr>
        <w:footnoteReference w:id="4"/>
      </w:r>
      <w:r w:rsidR="00F46976" w:rsidRPr="000C35BB">
        <w:rPr>
          <w:color w:val="000000" w:themeColor="text1"/>
        </w:rPr>
        <w:t>, ww. Statutu Państwowego Gospodarstwa Leśnego Lasy Państwowe –</w:t>
      </w:r>
      <w:r w:rsidRPr="000C35BB">
        <w:rPr>
          <w:color w:val="000000" w:themeColor="text1"/>
        </w:rPr>
        <w:t xml:space="preserve"> zarządza się, co następuje:</w:t>
      </w:r>
    </w:p>
    <w:p w14:paraId="0830FE84" w14:textId="77777777" w:rsidR="006A7B8A" w:rsidRPr="000C35BB" w:rsidRDefault="006A7B8A" w:rsidP="006A7B8A">
      <w:pPr>
        <w:pStyle w:val="srodek"/>
        <w:jc w:val="center"/>
        <w:rPr>
          <w:color w:val="000000" w:themeColor="text1"/>
        </w:rPr>
      </w:pPr>
      <w:r w:rsidRPr="000C35BB">
        <w:rPr>
          <w:color w:val="000000" w:themeColor="text1"/>
        </w:rPr>
        <w:t>§ 1</w:t>
      </w:r>
    </w:p>
    <w:p w14:paraId="0E9F09D9" w14:textId="2D720BBF" w:rsidR="00050245" w:rsidRPr="000C35BB" w:rsidRDefault="006A7B8A" w:rsidP="00625870">
      <w:pPr>
        <w:pStyle w:val="srodek"/>
        <w:numPr>
          <w:ilvl w:val="0"/>
          <w:numId w:val="3"/>
        </w:numPr>
        <w:spacing w:after="120" w:afterAutospacing="0"/>
        <w:ind w:left="709" w:hanging="567"/>
        <w:jc w:val="both"/>
        <w:rPr>
          <w:color w:val="000000" w:themeColor="text1"/>
        </w:rPr>
      </w:pPr>
      <w:r w:rsidRPr="000C35BB">
        <w:rPr>
          <w:color w:val="000000" w:themeColor="text1"/>
        </w:rPr>
        <w:t xml:space="preserve">Dla lasów, gruntów i innych nieruchomości, o których mowa w art. 4 ustawy z dnia 28 września 1991 r. </w:t>
      </w:r>
      <w:r w:rsidR="00812EB7" w:rsidRPr="000C35BB">
        <w:rPr>
          <w:color w:val="000000" w:themeColor="text1"/>
        </w:rPr>
        <w:br/>
      </w:r>
      <w:r w:rsidRPr="000C35BB">
        <w:rPr>
          <w:color w:val="000000" w:themeColor="text1"/>
        </w:rPr>
        <w:t xml:space="preserve">o lasach, zwanej dalej ustawą o lasach, stanowiących własność Skarbu Państwa i pozostających </w:t>
      </w:r>
      <w:r w:rsidR="00050245" w:rsidRPr="000C35BB">
        <w:rPr>
          <w:color w:val="000000" w:themeColor="text1"/>
        </w:rPr>
        <w:br/>
      </w:r>
      <w:r w:rsidRPr="000C35BB">
        <w:rPr>
          <w:color w:val="000000" w:themeColor="text1"/>
        </w:rPr>
        <w:t>w zarządzie, a także oddzielnie dla nieruchomości pozostających w trwałym zarządzie lub użytkowaniu wieczystym jednostek org</w:t>
      </w:r>
      <w:r w:rsidR="00050245" w:rsidRPr="000C35BB">
        <w:rPr>
          <w:color w:val="000000" w:themeColor="text1"/>
        </w:rPr>
        <w:t xml:space="preserve">anizacyjnych Lasów Państwowych, </w:t>
      </w:r>
      <w:r w:rsidRPr="000C35BB">
        <w:rPr>
          <w:color w:val="000000" w:themeColor="text1"/>
        </w:rPr>
        <w:t xml:space="preserve">prowadzi </w:t>
      </w:r>
      <w:r w:rsidR="003C7DE8" w:rsidRPr="000C35BB">
        <w:rPr>
          <w:color w:val="000000" w:themeColor="text1"/>
        </w:rPr>
        <w:t xml:space="preserve">się </w:t>
      </w:r>
      <w:r w:rsidRPr="000C35BB">
        <w:rPr>
          <w:color w:val="000000" w:themeColor="text1"/>
        </w:rPr>
        <w:t>na bieżąco ewidencję gruntów, budynków i</w:t>
      </w:r>
      <w:r w:rsidR="00050245" w:rsidRPr="000C35BB">
        <w:rPr>
          <w:color w:val="000000" w:themeColor="text1"/>
        </w:rPr>
        <w:t xml:space="preserve"> lokali</w:t>
      </w:r>
      <w:r w:rsidR="00E461BB" w:rsidRPr="000C35BB">
        <w:rPr>
          <w:color w:val="000000" w:themeColor="text1"/>
        </w:rPr>
        <w:t xml:space="preserve"> Lasów Państwowych</w:t>
      </w:r>
      <w:r w:rsidR="00050245" w:rsidRPr="000C35BB">
        <w:rPr>
          <w:color w:val="000000" w:themeColor="text1"/>
        </w:rPr>
        <w:t>.</w:t>
      </w:r>
    </w:p>
    <w:p w14:paraId="0B0C0D5E" w14:textId="70D4E3B1" w:rsidR="00050245" w:rsidRPr="000C35BB" w:rsidRDefault="006A7B8A" w:rsidP="00625870">
      <w:pPr>
        <w:pStyle w:val="srodek"/>
        <w:numPr>
          <w:ilvl w:val="0"/>
          <w:numId w:val="3"/>
        </w:numPr>
        <w:spacing w:after="120" w:afterAutospacing="0"/>
        <w:ind w:left="709" w:hanging="567"/>
        <w:jc w:val="both"/>
        <w:rPr>
          <w:color w:val="000000" w:themeColor="text1"/>
        </w:rPr>
      </w:pPr>
      <w:r w:rsidRPr="000C35BB">
        <w:rPr>
          <w:color w:val="000000" w:themeColor="text1"/>
        </w:rPr>
        <w:t>Ewidencj</w:t>
      </w:r>
      <w:r w:rsidR="00050245" w:rsidRPr="000C35BB">
        <w:rPr>
          <w:color w:val="000000" w:themeColor="text1"/>
        </w:rPr>
        <w:t>ę, wymienioną w ust. 1, prowadzi</w:t>
      </w:r>
      <w:r w:rsidRPr="000C35BB">
        <w:rPr>
          <w:color w:val="000000" w:themeColor="text1"/>
        </w:rPr>
        <w:t xml:space="preserve"> w Systemie Informatycznym Lasów Państwowych, zwanym dalej SILP:</w:t>
      </w:r>
    </w:p>
    <w:p w14:paraId="132188EE" w14:textId="1B94D84D" w:rsidR="009E6874" w:rsidRDefault="007D53A9" w:rsidP="001B447C">
      <w:pPr>
        <w:pStyle w:val="srodek"/>
        <w:numPr>
          <w:ilvl w:val="0"/>
          <w:numId w:val="9"/>
        </w:numPr>
        <w:spacing w:after="120" w:afterAutospacing="0"/>
        <w:jc w:val="both"/>
        <w:rPr>
          <w:color w:val="000000" w:themeColor="text1"/>
        </w:rPr>
      </w:pPr>
      <w:r>
        <w:rPr>
          <w:color w:val="000000" w:themeColor="text1"/>
        </w:rPr>
        <w:t>N</w:t>
      </w:r>
      <w:r w:rsidR="006A7B8A" w:rsidRPr="000C35BB">
        <w:rPr>
          <w:color w:val="000000" w:themeColor="text1"/>
        </w:rPr>
        <w:t>adleśniczy lub upoważnion</w:t>
      </w:r>
      <w:r w:rsidR="00E9157C" w:rsidRPr="000C35BB">
        <w:rPr>
          <w:color w:val="000000" w:themeColor="text1"/>
        </w:rPr>
        <w:t>e</w:t>
      </w:r>
      <w:r w:rsidR="006A7B8A" w:rsidRPr="000C35BB">
        <w:rPr>
          <w:color w:val="000000" w:themeColor="text1"/>
        </w:rPr>
        <w:t xml:space="preserve"> przez niego osob</w:t>
      </w:r>
      <w:r w:rsidR="00FE016D" w:rsidRPr="000C35BB">
        <w:rPr>
          <w:color w:val="000000" w:themeColor="text1"/>
        </w:rPr>
        <w:t>y</w:t>
      </w:r>
      <w:r w:rsidR="006A7B8A" w:rsidRPr="000C35BB">
        <w:rPr>
          <w:color w:val="000000" w:themeColor="text1"/>
        </w:rPr>
        <w:t xml:space="preserve"> w odniesieniu do gruntów, budynków i lokali pozostających w zarządzie, trwałym zarządzie lub użytkowaniu wieczystym nadleśnictwa;</w:t>
      </w:r>
    </w:p>
    <w:p w14:paraId="2342C7F8" w14:textId="52305B28" w:rsidR="009E6874" w:rsidRDefault="005D3911" w:rsidP="001B447C">
      <w:pPr>
        <w:pStyle w:val="srodek"/>
        <w:numPr>
          <w:ilvl w:val="0"/>
          <w:numId w:val="9"/>
        </w:numPr>
        <w:spacing w:after="120" w:afterAutospacing="0"/>
        <w:jc w:val="both"/>
        <w:rPr>
          <w:color w:val="000000" w:themeColor="text1"/>
        </w:rPr>
      </w:pPr>
      <w:r>
        <w:rPr>
          <w:color w:val="000000" w:themeColor="text1"/>
        </w:rPr>
        <w:t>d</w:t>
      </w:r>
      <w:r w:rsidR="006A7B8A" w:rsidRPr="000C35BB">
        <w:rPr>
          <w:color w:val="000000" w:themeColor="text1"/>
        </w:rPr>
        <w:t>yrektor regionalnej dyrekcji Lasów Państwowych lub upoważnion</w:t>
      </w:r>
      <w:r w:rsidR="00E9157C" w:rsidRPr="000C35BB">
        <w:rPr>
          <w:color w:val="000000" w:themeColor="text1"/>
        </w:rPr>
        <w:t>e</w:t>
      </w:r>
      <w:r w:rsidR="006A7B8A" w:rsidRPr="000C35BB">
        <w:rPr>
          <w:color w:val="000000" w:themeColor="text1"/>
        </w:rPr>
        <w:t xml:space="preserve"> przez niego osob</w:t>
      </w:r>
      <w:r w:rsidR="00E9157C" w:rsidRPr="000C35BB">
        <w:rPr>
          <w:color w:val="000000" w:themeColor="text1"/>
        </w:rPr>
        <w:t>y</w:t>
      </w:r>
      <w:r w:rsidR="006A7B8A" w:rsidRPr="000C35BB">
        <w:rPr>
          <w:color w:val="000000" w:themeColor="text1"/>
        </w:rPr>
        <w:t xml:space="preserve"> w odniesieniu do gruntów, budynków i lokali pozostających w zarządzie, trwałym zarząd</w:t>
      </w:r>
      <w:r>
        <w:rPr>
          <w:color w:val="000000" w:themeColor="text1"/>
        </w:rPr>
        <w:t>zie lub użytkowaniu wieczystym d</w:t>
      </w:r>
      <w:r w:rsidR="006A7B8A" w:rsidRPr="000C35BB">
        <w:rPr>
          <w:color w:val="000000" w:themeColor="text1"/>
        </w:rPr>
        <w:t>yrektora regionalnej dyrekcji Lasów Państwowych (w tym: gruntów, budynków i lokali przekaza</w:t>
      </w:r>
      <w:r>
        <w:rPr>
          <w:color w:val="000000" w:themeColor="text1"/>
        </w:rPr>
        <w:t>nych zakładom utworzonym przez d</w:t>
      </w:r>
      <w:r w:rsidR="006A7B8A" w:rsidRPr="000C35BB">
        <w:rPr>
          <w:color w:val="000000" w:themeColor="text1"/>
        </w:rPr>
        <w:t xml:space="preserve">yrektora regionalnej </w:t>
      </w:r>
      <w:r w:rsidR="00C82249">
        <w:rPr>
          <w:color w:val="000000" w:themeColor="text1"/>
        </w:rPr>
        <w:t>dyrekcji Lasów Państwowych);</w:t>
      </w:r>
    </w:p>
    <w:p w14:paraId="3CA1244B" w14:textId="4958D99B" w:rsidR="00050245" w:rsidRPr="000C35BB" w:rsidRDefault="007D53A9" w:rsidP="001B447C">
      <w:pPr>
        <w:pStyle w:val="srodek"/>
        <w:numPr>
          <w:ilvl w:val="0"/>
          <w:numId w:val="9"/>
        </w:numPr>
        <w:spacing w:after="120" w:afterAutospacing="0"/>
        <w:jc w:val="both"/>
        <w:rPr>
          <w:color w:val="000000" w:themeColor="text1"/>
        </w:rPr>
      </w:pPr>
      <w:r>
        <w:rPr>
          <w:color w:val="000000" w:themeColor="text1"/>
        </w:rPr>
        <w:t>Dyrektor G</w:t>
      </w:r>
      <w:r w:rsidR="006A7B8A" w:rsidRPr="000C35BB">
        <w:rPr>
          <w:color w:val="000000" w:themeColor="text1"/>
        </w:rPr>
        <w:t>eneralny Lasów Państwowych lub upoważnion</w:t>
      </w:r>
      <w:r w:rsidR="00E9157C" w:rsidRPr="000C35BB">
        <w:rPr>
          <w:color w:val="000000" w:themeColor="text1"/>
        </w:rPr>
        <w:t>e</w:t>
      </w:r>
      <w:r w:rsidR="006A7B8A" w:rsidRPr="000C35BB">
        <w:rPr>
          <w:color w:val="000000" w:themeColor="text1"/>
        </w:rPr>
        <w:t xml:space="preserve"> przez niego osob</w:t>
      </w:r>
      <w:r w:rsidR="00E9157C" w:rsidRPr="000C35BB">
        <w:rPr>
          <w:color w:val="000000" w:themeColor="text1"/>
        </w:rPr>
        <w:t>y</w:t>
      </w:r>
      <w:r w:rsidR="006A7B8A" w:rsidRPr="000C35BB">
        <w:rPr>
          <w:color w:val="000000" w:themeColor="text1"/>
        </w:rPr>
        <w:t xml:space="preserve"> w odniesieniu do gruntów, budynków i lokali pozostających w zarządzie, trwałym zarządzie lub użytkowaniu wieczystym </w:t>
      </w:r>
      <w:r w:rsidR="006129AC">
        <w:rPr>
          <w:color w:val="000000" w:themeColor="text1"/>
        </w:rPr>
        <w:t>Dyrektora G</w:t>
      </w:r>
      <w:r w:rsidR="006A7B8A" w:rsidRPr="000C35BB">
        <w:rPr>
          <w:color w:val="000000" w:themeColor="text1"/>
        </w:rPr>
        <w:t>eneralnego Lasów Państwowych (w tym: gruntów, budynków i lokali przekaza</w:t>
      </w:r>
      <w:r>
        <w:rPr>
          <w:color w:val="000000" w:themeColor="text1"/>
        </w:rPr>
        <w:t>nych zakładom utworzonym przez Dyrektora G</w:t>
      </w:r>
      <w:r w:rsidR="00050245" w:rsidRPr="000C35BB">
        <w:rPr>
          <w:color w:val="000000" w:themeColor="text1"/>
        </w:rPr>
        <w:t>eneralnego Lasów Państwowych).</w:t>
      </w:r>
    </w:p>
    <w:p w14:paraId="66B0BF94" w14:textId="412AE3CA" w:rsidR="00050245" w:rsidRPr="000C35BB" w:rsidRDefault="006A7B8A" w:rsidP="00D17334">
      <w:pPr>
        <w:pStyle w:val="srodek"/>
        <w:numPr>
          <w:ilvl w:val="0"/>
          <w:numId w:val="3"/>
        </w:numPr>
        <w:spacing w:before="0" w:beforeAutospacing="0" w:after="120" w:afterAutospacing="0"/>
        <w:ind w:hanging="578"/>
        <w:jc w:val="both"/>
        <w:rPr>
          <w:color w:val="000000" w:themeColor="text1"/>
        </w:rPr>
      </w:pPr>
      <w:r w:rsidRPr="000C35BB">
        <w:rPr>
          <w:color w:val="000000" w:themeColor="text1"/>
        </w:rPr>
        <w:t>Ewidencję gruntów</w:t>
      </w:r>
      <w:r w:rsidR="00050245" w:rsidRPr="000C35BB">
        <w:rPr>
          <w:color w:val="000000" w:themeColor="text1"/>
        </w:rPr>
        <w:t xml:space="preserve">, </w:t>
      </w:r>
      <w:r w:rsidR="00627405" w:rsidRPr="000C35BB">
        <w:rPr>
          <w:color w:val="000000" w:themeColor="text1"/>
        </w:rPr>
        <w:t xml:space="preserve">budynków </w:t>
      </w:r>
      <w:r w:rsidR="00050245" w:rsidRPr="000C35BB">
        <w:rPr>
          <w:color w:val="000000" w:themeColor="text1"/>
        </w:rPr>
        <w:t>i lokali</w:t>
      </w:r>
      <w:r w:rsidR="00E461BB" w:rsidRPr="000C35BB">
        <w:rPr>
          <w:color w:val="000000" w:themeColor="text1"/>
        </w:rPr>
        <w:t xml:space="preserve"> Lasów Państwowych</w:t>
      </w:r>
      <w:r w:rsidR="00050245" w:rsidRPr="000C35BB">
        <w:rPr>
          <w:color w:val="000000" w:themeColor="text1"/>
        </w:rPr>
        <w:t xml:space="preserve"> </w:t>
      </w:r>
      <w:r w:rsidRPr="000C35BB">
        <w:rPr>
          <w:color w:val="000000" w:themeColor="text1"/>
        </w:rPr>
        <w:t xml:space="preserve">stanowią: </w:t>
      </w:r>
      <w:r w:rsidR="00E461BB" w:rsidRPr="000C35BB">
        <w:rPr>
          <w:color w:val="000000" w:themeColor="text1"/>
        </w:rPr>
        <w:t xml:space="preserve">cyfrowy </w:t>
      </w:r>
      <w:r w:rsidRPr="000C35BB">
        <w:rPr>
          <w:color w:val="000000" w:themeColor="text1"/>
        </w:rPr>
        <w:t>zbiór danych ewidencyjnych w SILP</w:t>
      </w:r>
      <w:r w:rsidR="00627405" w:rsidRPr="000C35BB">
        <w:rPr>
          <w:color w:val="000000" w:themeColor="text1"/>
        </w:rPr>
        <w:t xml:space="preserve">, warstwy LMN odzwierciedlające przestrzenne dane ewidencji gruntów. </w:t>
      </w:r>
    </w:p>
    <w:p w14:paraId="351AEAE6" w14:textId="3DA49701" w:rsidR="00050245" w:rsidRPr="000C35BB" w:rsidRDefault="007E3AFB" w:rsidP="00625870">
      <w:pPr>
        <w:pStyle w:val="srodek"/>
        <w:numPr>
          <w:ilvl w:val="0"/>
          <w:numId w:val="3"/>
        </w:numPr>
        <w:ind w:left="709" w:hanging="567"/>
        <w:jc w:val="both"/>
        <w:rPr>
          <w:color w:val="000000" w:themeColor="text1"/>
        </w:rPr>
      </w:pPr>
      <w:r w:rsidRPr="000C35BB">
        <w:rPr>
          <w:color w:val="000000" w:themeColor="text1"/>
        </w:rPr>
        <w:t xml:space="preserve">Ewidencję, o której mowa w ust. 3 </w:t>
      </w:r>
      <w:r w:rsidR="006A7B8A" w:rsidRPr="000C35BB">
        <w:rPr>
          <w:color w:val="000000" w:themeColor="text1"/>
        </w:rPr>
        <w:t xml:space="preserve">prowadzi </w:t>
      </w:r>
      <w:r w:rsidR="008B1DAE" w:rsidRPr="000C35BB">
        <w:rPr>
          <w:color w:val="000000" w:themeColor="text1"/>
        </w:rPr>
        <w:t xml:space="preserve">się </w:t>
      </w:r>
      <w:r w:rsidR="006A7B8A" w:rsidRPr="000C35BB">
        <w:rPr>
          <w:color w:val="000000" w:themeColor="text1"/>
        </w:rPr>
        <w:t>zgodnie z instrukcją w sprawie sposobu ewidencjonowania gruntów, budynków i lokali w Lasach Państwowych, która stanowi załącznik</w:t>
      </w:r>
      <w:r w:rsidR="00D864CE" w:rsidRPr="000C35BB">
        <w:rPr>
          <w:color w:val="000000" w:themeColor="text1"/>
        </w:rPr>
        <w:t xml:space="preserve"> nr 1</w:t>
      </w:r>
      <w:r w:rsidR="00577FC0">
        <w:rPr>
          <w:color w:val="000000" w:themeColor="text1"/>
        </w:rPr>
        <w:t xml:space="preserve"> </w:t>
      </w:r>
      <w:r w:rsidR="006A7B8A" w:rsidRPr="000C35BB">
        <w:rPr>
          <w:color w:val="000000" w:themeColor="text1"/>
        </w:rPr>
        <w:t>do niniejszego zarządzenia.</w:t>
      </w:r>
    </w:p>
    <w:p w14:paraId="677E41A2" w14:textId="16FBAC94" w:rsidR="00294C8C" w:rsidRPr="000C35BB" w:rsidRDefault="001A341E" w:rsidP="00616D50">
      <w:pPr>
        <w:pStyle w:val="srodek"/>
        <w:numPr>
          <w:ilvl w:val="0"/>
          <w:numId w:val="3"/>
        </w:numPr>
        <w:ind w:hanging="578"/>
        <w:jc w:val="both"/>
        <w:rPr>
          <w:color w:val="000000" w:themeColor="text1"/>
        </w:rPr>
      </w:pPr>
      <w:r w:rsidRPr="000C35BB">
        <w:rPr>
          <w:color w:val="000000" w:themeColor="text1"/>
        </w:rPr>
        <w:lastRenderedPageBreak/>
        <w:t>Grunty</w:t>
      </w:r>
      <w:r w:rsidR="00DE4E22" w:rsidRPr="000C35BB">
        <w:rPr>
          <w:color w:val="000000" w:themeColor="text1"/>
        </w:rPr>
        <w:t>,</w:t>
      </w:r>
      <w:r w:rsidRPr="000C35BB">
        <w:rPr>
          <w:color w:val="000000" w:themeColor="text1"/>
        </w:rPr>
        <w:t xml:space="preserve"> budynki i lokale ewidencjonuje się według zasad określonych w </w:t>
      </w:r>
      <w:r w:rsidR="007A289A" w:rsidRPr="007A289A">
        <w:rPr>
          <w:color w:val="000000" w:themeColor="text1"/>
        </w:rPr>
        <w:t>rozporządzeni</w:t>
      </w:r>
      <w:r w:rsidR="007A289A">
        <w:rPr>
          <w:color w:val="000000" w:themeColor="text1"/>
        </w:rPr>
        <w:t>u,</w:t>
      </w:r>
      <w:r w:rsidR="007A289A" w:rsidRPr="007A289A">
        <w:rPr>
          <w:color w:val="000000" w:themeColor="text1"/>
        </w:rPr>
        <w:t xml:space="preserve"> o którym mowa w art. 26 ust 2 ustawy z dnia 17 maja 1989 r. - Prawo geodezyjne i kartograficzne, </w:t>
      </w:r>
      <w:r w:rsidR="00EA1F7F" w:rsidRPr="00B542D1">
        <w:rPr>
          <w:color w:val="000000" w:themeColor="text1"/>
        </w:rPr>
        <w:t>z tym, że g</w:t>
      </w:r>
      <w:r w:rsidRPr="00B542D1">
        <w:rPr>
          <w:color w:val="000000" w:themeColor="text1"/>
        </w:rPr>
        <w:t>runty określone w ustawie o lasach jako lasy</w:t>
      </w:r>
      <w:r w:rsidR="00A07A5F" w:rsidRPr="00B542D1">
        <w:rPr>
          <w:color w:val="000000" w:themeColor="text1"/>
        </w:rPr>
        <w:t>,</w:t>
      </w:r>
      <w:r w:rsidRPr="00B542D1">
        <w:rPr>
          <w:color w:val="000000" w:themeColor="text1"/>
        </w:rPr>
        <w:t xml:space="preserve"> ewidencjonuje się według</w:t>
      </w:r>
      <w:r w:rsidRPr="000C35BB">
        <w:rPr>
          <w:color w:val="000000" w:themeColor="text1"/>
        </w:rPr>
        <w:t xml:space="preserve"> podziału zawartego w art. 3 tej ustawy</w:t>
      </w:r>
      <w:r w:rsidR="002A547F">
        <w:rPr>
          <w:color w:val="000000" w:themeColor="text1"/>
        </w:rPr>
        <w:t>.</w:t>
      </w:r>
    </w:p>
    <w:p w14:paraId="62ED4FDA" w14:textId="59C0687D" w:rsidR="001913A1" w:rsidRPr="000C35BB" w:rsidRDefault="00625870" w:rsidP="00625870">
      <w:pPr>
        <w:pStyle w:val="srodek"/>
        <w:ind w:left="709" w:hanging="567"/>
        <w:jc w:val="both"/>
        <w:rPr>
          <w:color w:val="000000" w:themeColor="text1"/>
        </w:rPr>
      </w:pPr>
      <w:r w:rsidRPr="000C35BB">
        <w:rPr>
          <w:color w:val="000000" w:themeColor="text1"/>
        </w:rPr>
        <w:t>6.</w:t>
      </w:r>
      <w:r w:rsidR="00A07A5F">
        <w:rPr>
          <w:color w:val="000000" w:themeColor="text1"/>
        </w:rPr>
        <w:tab/>
      </w:r>
      <w:r w:rsidRPr="000C35BB">
        <w:rPr>
          <w:color w:val="000000" w:themeColor="text1"/>
        </w:rPr>
        <w:t xml:space="preserve">Podział gruntów Lasów Państwowych na </w:t>
      </w:r>
      <w:r w:rsidR="00A07A5F">
        <w:rPr>
          <w:color w:val="000000" w:themeColor="text1"/>
        </w:rPr>
        <w:t xml:space="preserve">grupy i </w:t>
      </w:r>
      <w:r w:rsidRPr="000C35BB">
        <w:rPr>
          <w:color w:val="000000" w:themeColor="text1"/>
        </w:rPr>
        <w:t>r</w:t>
      </w:r>
      <w:r w:rsidR="00D864CE" w:rsidRPr="000C35BB">
        <w:rPr>
          <w:color w:val="000000" w:themeColor="text1"/>
        </w:rPr>
        <w:t>odzaje użytków</w:t>
      </w:r>
      <w:r w:rsidR="00A07A5F">
        <w:rPr>
          <w:color w:val="000000" w:themeColor="text1"/>
        </w:rPr>
        <w:t xml:space="preserve"> gruntowych</w:t>
      </w:r>
      <w:r w:rsidR="00D864CE" w:rsidRPr="000C35BB">
        <w:rPr>
          <w:color w:val="000000" w:themeColor="text1"/>
        </w:rPr>
        <w:t>, kategorie użytkowania oraz grupy rodzajów powierzchni,</w:t>
      </w:r>
      <w:r w:rsidRPr="000C35BB">
        <w:rPr>
          <w:color w:val="000000" w:themeColor="text1"/>
        </w:rPr>
        <w:t xml:space="preserve"> </w:t>
      </w:r>
      <w:r w:rsidR="00D864CE" w:rsidRPr="000C35BB">
        <w:rPr>
          <w:color w:val="000000" w:themeColor="text1"/>
        </w:rPr>
        <w:t xml:space="preserve">zawiera załącznik </w:t>
      </w:r>
      <w:r w:rsidR="00294C8C" w:rsidRPr="000C35BB">
        <w:rPr>
          <w:color w:val="000000" w:themeColor="text1"/>
        </w:rPr>
        <w:t>nr 2 do niniejszego zarządzenia stanowiący Dane Stałe Globalne SILP</w:t>
      </w:r>
      <w:r w:rsidR="00F450AA">
        <w:rPr>
          <w:color w:val="000000" w:themeColor="text1"/>
        </w:rPr>
        <w:t>.</w:t>
      </w:r>
    </w:p>
    <w:p w14:paraId="0DF597B2" w14:textId="083EEEE4" w:rsidR="006A7B8A" w:rsidRPr="000C35BB" w:rsidRDefault="006A7B8A" w:rsidP="005A1375">
      <w:pPr>
        <w:pStyle w:val="srodek"/>
        <w:jc w:val="center"/>
        <w:rPr>
          <w:color w:val="000000" w:themeColor="text1"/>
        </w:rPr>
      </w:pPr>
      <w:r w:rsidRPr="000C35BB">
        <w:rPr>
          <w:color w:val="000000" w:themeColor="text1"/>
        </w:rPr>
        <w:t>§ 2</w:t>
      </w:r>
    </w:p>
    <w:p w14:paraId="15E810AE" w14:textId="5D9EFD75" w:rsidR="00CD239C" w:rsidRPr="000C35BB" w:rsidRDefault="00053DDA" w:rsidP="00F450AA">
      <w:pPr>
        <w:pStyle w:val="srodek"/>
        <w:numPr>
          <w:ilvl w:val="0"/>
          <w:numId w:val="6"/>
        </w:numPr>
        <w:spacing w:before="240" w:beforeAutospacing="0"/>
        <w:ind w:left="709" w:hanging="567"/>
        <w:jc w:val="both"/>
        <w:rPr>
          <w:color w:val="000000" w:themeColor="text1"/>
        </w:rPr>
      </w:pPr>
      <w:r w:rsidRPr="000C35BB">
        <w:rPr>
          <w:color w:val="000000" w:themeColor="text1"/>
        </w:rPr>
        <w:t>Ewidencję gruntów</w:t>
      </w:r>
      <w:r w:rsidR="00E461BB" w:rsidRPr="000C35BB">
        <w:rPr>
          <w:color w:val="000000" w:themeColor="text1"/>
        </w:rPr>
        <w:t xml:space="preserve"> Lasów Państwowych </w:t>
      </w:r>
      <w:r w:rsidRPr="000C35BB">
        <w:rPr>
          <w:color w:val="000000" w:themeColor="text1"/>
        </w:rPr>
        <w:t xml:space="preserve">prowadzi się w </w:t>
      </w:r>
      <w:r w:rsidR="003C7DE8" w:rsidRPr="000C35BB">
        <w:rPr>
          <w:color w:val="000000" w:themeColor="text1"/>
        </w:rPr>
        <w:t>SILP</w:t>
      </w:r>
      <w:r w:rsidRPr="000C35BB">
        <w:rPr>
          <w:color w:val="000000" w:themeColor="text1"/>
        </w:rPr>
        <w:t xml:space="preserve">, w podsystemie </w:t>
      </w:r>
      <w:r w:rsidR="000B4E26">
        <w:rPr>
          <w:color w:val="000000" w:themeColor="text1"/>
        </w:rPr>
        <w:t>„</w:t>
      </w:r>
      <w:r w:rsidRPr="000C35BB">
        <w:rPr>
          <w:color w:val="000000" w:themeColor="text1"/>
        </w:rPr>
        <w:t>Gospodarka Leśna</w:t>
      </w:r>
      <w:r w:rsidR="000B4E26">
        <w:rPr>
          <w:color w:val="000000" w:themeColor="text1"/>
        </w:rPr>
        <w:t>”</w:t>
      </w:r>
      <w:r w:rsidRPr="000C35BB">
        <w:rPr>
          <w:color w:val="000000" w:themeColor="text1"/>
        </w:rPr>
        <w:t xml:space="preserve"> </w:t>
      </w:r>
      <w:r w:rsidR="0085413E">
        <w:rPr>
          <w:color w:val="000000" w:themeColor="text1"/>
        </w:rPr>
        <w:br/>
      </w:r>
      <w:r w:rsidRPr="000C35BB">
        <w:rPr>
          <w:color w:val="000000" w:themeColor="text1"/>
        </w:rPr>
        <w:t xml:space="preserve">w Module </w:t>
      </w:r>
      <w:r w:rsidR="000B4E26">
        <w:rPr>
          <w:color w:val="000000" w:themeColor="text1"/>
        </w:rPr>
        <w:t>„</w:t>
      </w:r>
      <w:r w:rsidRPr="000C35BB">
        <w:rPr>
          <w:color w:val="000000" w:themeColor="text1"/>
        </w:rPr>
        <w:t>E</w:t>
      </w:r>
      <w:r w:rsidR="000B4E26">
        <w:rPr>
          <w:color w:val="000000" w:themeColor="text1"/>
        </w:rPr>
        <w:t>widencja”</w:t>
      </w:r>
      <w:r w:rsidR="00255ACA" w:rsidRPr="000C35BB">
        <w:rPr>
          <w:color w:val="000000" w:themeColor="text1"/>
        </w:rPr>
        <w:t xml:space="preserve"> według działek ewidencyjnych</w:t>
      </w:r>
      <w:r w:rsidR="00043DCA" w:rsidRPr="000C35BB">
        <w:rPr>
          <w:color w:val="000000" w:themeColor="text1"/>
        </w:rPr>
        <w:t xml:space="preserve"> i użytków</w:t>
      </w:r>
      <w:r w:rsidR="0085413E">
        <w:rPr>
          <w:color w:val="000000" w:themeColor="text1"/>
        </w:rPr>
        <w:t xml:space="preserve"> gruntowych</w:t>
      </w:r>
      <w:r w:rsidRPr="000C35BB">
        <w:rPr>
          <w:color w:val="000000" w:themeColor="text1"/>
        </w:rPr>
        <w:t>.</w:t>
      </w:r>
    </w:p>
    <w:p w14:paraId="2823E11D" w14:textId="6E8BA192" w:rsidR="00D70783" w:rsidRPr="000C35BB" w:rsidRDefault="00D70783" w:rsidP="00F450AA">
      <w:pPr>
        <w:pStyle w:val="srodek"/>
        <w:numPr>
          <w:ilvl w:val="0"/>
          <w:numId w:val="6"/>
        </w:numPr>
        <w:spacing w:before="240" w:beforeAutospacing="0"/>
        <w:ind w:left="709" w:hanging="567"/>
        <w:jc w:val="both"/>
        <w:rPr>
          <w:color w:val="000000" w:themeColor="text1"/>
        </w:rPr>
      </w:pPr>
      <w:r w:rsidRPr="000C35BB">
        <w:rPr>
          <w:color w:val="000000" w:themeColor="text1"/>
        </w:rPr>
        <w:t xml:space="preserve">Ewidencje budynków i lokali </w:t>
      </w:r>
      <w:r w:rsidR="00E461BB" w:rsidRPr="000C35BB">
        <w:rPr>
          <w:color w:val="000000" w:themeColor="text1"/>
        </w:rPr>
        <w:t xml:space="preserve">Lasów Państwowych </w:t>
      </w:r>
      <w:r w:rsidRPr="000C35BB">
        <w:rPr>
          <w:color w:val="000000" w:themeColor="text1"/>
        </w:rPr>
        <w:t xml:space="preserve">prowadzi się w SILP, w podsystemie </w:t>
      </w:r>
      <w:r w:rsidR="000B4E26">
        <w:rPr>
          <w:color w:val="000000" w:themeColor="text1"/>
        </w:rPr>
        <w:t>„</w:t>
      </w:r>
      <w:r w:rsidRPr="000C35BB">
        <w:rPr>
          <w:color w:val="000000" w:themeColor="text1"/>
        </w:rPr>
        <w:t>Infrastruktura</w:t>
      </w:r>
      <w:r w:rsidR="000B4E26">
        <w:rPr>
          <w:color w:val="000000" w:themeColor="text1"/>
        </w:rPr>
        <w:t>”</w:t>
      </w:r>
      <w:r w:rsidRPr="000C35BB">
        <w:rPr>
          <w:color w:val="000000" w:themeColor="text1"/>
        </w:rPr>
        <w:t xml:space="preserve">, </w:t>
      </w:r>
      <w:r w:rsidR="0085413E">
        <w:rPr>
          <w:color w:val="000000" w:themeColor="text1"/>
        </w:rPr>
        <w:br/>
      </w:r>
      <w:r w:rsidRPr="000C35BB">
        <w:rPr>
          <w:color w:val="000000" w:themeColor="text1"/>
        </w:rPr>
        <w:t xml:space="preserve">w module </w:t>
      </w:r>
      <w:r w:rsidR="000B4E26">
        <w:rPr>
          <w:color w:val="000000" w:themeColor="text1"/>
        </w:rPr>
        <w:t>„</w:t>
      </w:r>
      <w:r w:rsidRPr="000C35BB">
        <w:rPr>
          <w:color w:val="000000" w:themeColor="text1"/>
        </w:rPr>
        <w:t>Inwentarz</w:t>
      </w:r>
      <w:r w:rsidR="000B4E26">
        <w:rPr>
          <w:color w:val="000000" w:themeColor="text1"/>
        </w:rPr>
        <w:t>”</w:t>
      </w:r>
      <w:r w:rsidRPr="000C35BB">
        <w:rPr>
          <w:color w:val="000000" w:themeColor="text1"/>
        </w:rPr>
        <w:t xml:space="preserve">.  </w:t>
      </w:r>
    </w:p>
    <w:p w14:paraId="6D03DE25" w14:textId="32E92474" w:rsidR="00043DCA" w:rsidRPr="000C35BB" w:rsidRDefault="00255ACA" w:rsidP="00D70783">
      <w:pPr>
        <w:pStyle w:val="srodek"/>
        <w:numPr>
          <w:ilvl w:val="0"/>
          <w:numId w:val="6"/>
        </w:numPr>
        <w:spacing w:before="240" w:beforeAutospacing="0"/>
        <w:ind w:left="709" w:hanging="567"/>
        <w:jc w:val="both"/>
        <w:rPr>
          <w:color w:val="000000" w:themeColor="text1"/>
        </w:rPr>
      </w:pPr>
      <w:r w:rsidRPr="000C35BB">
        <w:rPr>
          <w:color w:val="000000" w:themeColor="text1"/>
        </w:rPr>
        <w:t>Powyższ</w:t>
      </w:r>
      <w:r w:rsidR="00C041AA" w:rsidRPr="000C35BB">
        <w:rPr>
          <w:color w:val="000000" w:themeColor="text1"/>
        </w:rPr>
        <w:t>e</w:t>
      </w:r>
      <w:r w:rsidRPr="000C35BB">
        <w:rPr>
          <w:color w:val="000000" w:themeColor="text1"/>
        </w:rPr>
        <w:t xml:space="preserve"> </w:t>
      </w:r>
      <w:r w:rsidR="003C7DE8" w:rsidRPr="000C35BB">
        <w:rPr>
          <w:color w:val="000000" w:themeColor="text1"/>
        </w:rPr>
        <w:t>stanowi odzwierciedlenie</w:t>
      </w:r>
      <w:r w:rsidR="00BB4877" w:rsidRPr="000C35BB">
        <w:rPr>
          <w:color w:val="000000" w:themeColor="text1"/>
        </w:rPr>
        <w:t xml:space="preserve"> </w:t>
      </w:r>
      <w:r w:rsidR="00043DCA" w:rsidRPr="000C35BB">
        <w:rPr>
          <w:color w:val="000000" w:themeColor="text1"/>
        </w:rPr>
        <w:t>ewidencj</w:t>
      </w:r>
      <w:r w:rsidR="00BB4877" w:rsidRPr="000C35BB">
        <w:rPr>
          <w:color w:val="000000" w:themeColor="text1"/>
        </w:rPr>
        <w:t>i</w:t>
      </w:r>
      <w:r w:rsidR="00043DCA" w:rsidRPr="000C35BB">
        <w:rPr>
          <w:color w:val="000000" w:themeColor="text1"/>
        </w:rPr>
        <w:t xml:space="preserve"> gruntów</w:t>
      </w:r>
      <w:r w:rsidR="00CD239C" w:rsidRPr="000C35BB">
        <w:rPr>
          <w:color w:val="000000" w:themeColor="text1"/>
        </w:rPr>
        <w:t>, budynków i lokali,</w:t>
      </w:r>
      <w:r w:rsidR="00C041AA" w:rsidRPr="000C35BB">
        <w:rPr>
          <w:color w:val="000000" w:themeColor="text1"/>
        </w:rPr>
        <w:t xml:space="preserve"> prowadzon</w:t>
      </w:r>
      <w:r w:rsidR="00BB4877" w:rsidRPr="000C35BB">
        <w:rPr>
          <w:color w:val="000000" w:themeColor="text1"/>
        </w:rPr>
        <w:t>ej</w:t>
      </w:r>
      <w:r w:rsidR="00C041AA" w:rsidRPr="000C35BB">
        <w:rPr>
          <w:color w:val="000000" w:themeColor="text1"/>
        </w:rPr>
        <w:t xml:space="preserve"> przez </w:t>
      </w:r>
      <w:r w:rsidR="005629B2" w:rsidRPr="000C35BB">
        <w:rPr>
          <w:color w:val="000000" w:themeColor="text1"/>
        </w:rPr>
        <w:t xml:space="preserve">właściwego terytorialnie </w:t>
      </w:r>
      <w:r w:rsidR="00C041AA" w:rsidRPr="000C35BB">
        <w:rPr>
          <w:color w:val="000000" w:themeColor="text1"/>
        </w:rPr>
        <w:t>starostę.</w:t>
      </w:r>
    </w:p>
    <w:p w14:paraId="59CEAEA5" w14:textId="12C698A1" w:rsidR="00294C8C" w:rsidRPr="00A83394" w:rsidRDefault="006A7B8A" w:rsidP="00A83394">
      <w:pPr>
        <w:pStyle w:val="srodek"/>
        <w:numPr>
          <w:ilvl w:val="0"/>
          <w:numId w:val="6"/>
        </w:numPr>
        <w:spacing w:before="240" w:beforeAutospacing="0"/>
        <w:ind w:left="709" w:hanging="567"/>
        <w:jc w:val="both"/>
        <w:rPr>
          <w:color w:val="000000" w:themeColor="text1"/>
        </w:rPr>
      </w:pPr>
      <w:r w:rsidRPr="00A83394">
        <w:rPr>
          <w:color w:val="000000" w:themeColor="text1"/>
        </w:rPr>
        <w:t xml:space="preserve">Dokumenty stanowiące podstawę do prowadzenia ewidencji </w:t>
      </w:r>
      <w:r w:rsidR="005629B2" w:rsidRPr="00A83394">
        <w:rPr>
          <w:color w:val="000000" w:themeColor="text1"/>
        </w:rPr>
        <w:t xml:space="preserve">gruntów, </w:t>
      </w:r>
      <w:r w:rsidRPr="00A83394">
        <w:rPr>
          <w:color w:val="000000" w:themeColor="text1"/>
        </w:rPr>
        <w:t xml:space="preserve">budynków i lokali przechowuje </w:t>
      </w:r>
      <w:r w:rsidR="00050245" w:rsidRPr="00A83394">
        <w:rPr>
          <w:color w:val="000000" w:themeColor="text1"/>
        </w:rPr>
        <w:br/>
      </w:r>
      <w:r w:rsidRPr="00A83394">
        <w:rPr>
          <w:color w:val="000000" w:themeColor="text1"/>
        </w:rPr>
        <w:t xml:space="preserve">się </w:t>
      </w:r>
      <w:r w:rsidR="005A1375" w:rsidRPr="00A83394">
        <w:rPr>
          <w:color w:val="000000" w:themeColor="text1"/>
        </w:rPr>
        <w:t xml:space="preserve">zgodnie z obowiązującą w Lasach Państwowych instrukcją kancelaryjną oraz instrukcją </w:t>
      </w:r>
      <w:r w:rsidR="00A83394" w:rsidRPr="00A83394">
        <w:rPr>
          <w:color w:val="000000" w:themeColor="text1"/>
        </w:rPr>
        <w:t>w sprawie organizacji i zakresu działania archiwów zakładowych i składnic akt w Państwowym Gospodarstwie Leśnym Lasy Państwowe</w:t>
      </w:r>
      <w:r w:rsidRPr="00A83394">
        <w:rPr>
          <w:color w:val="000000" w:themeColor="text1"/>
        </w:rPr>
        <w:t>.</w:t>
      </w:r>
    </w:p>
    <w:p w14:paraId="013F275C" w14:textId="543D5EEA" w:rsidR="00A83394" w:rsidRDefault="006A7B8A" w:rsidP="00A83394">
      <w:pPr>
        <w:pStyle w:val="srodek"/>
        <w:numPr>
          <w:ilvl w:val="0"/>
          <w:numId w:val="6"/>
        </w:numPr>
        <w:spacing w:before="240" w:beforeAutospacing="0"/>
        <w:ind w:left="709" w:hanging="567"/>
        <w:jc w:val="both"/>
        <w:rPr>
          <w:color w:val="000000" w:themeColor="text1"/>
        </w:rPr>
      </w:pPr>
      <w:r w:rsidRPr="00A83394">
        <w:rPr>
          <w:color w:val="000000" w:themeColor="text1"/>
        </w:rPr>
        <w:t xml:space="preserve">Dokumenty własności nieruchomości </w:t>
      </w:r>
      <w:r w:rsidR="00A83394" w:rsidRPr="00A83394">
        <w:rPr>
          <w:color w:val="000000" w:themeColor="text1"/>
        </w:rPr>
        <w:t>powinny być kwalifikowane zgodnie z Jednolitym Rzeczowym</w:t>
      </w:r>
      <w:r w:rsidR="00A83394">
        <w:rPr>
          <w:color w:val="000000" w:themeColor="text1"/>
        </w:rPr>
        <w:t xml:space="preserve"> Wykazem Akt. W przypadku nadleśnictwa/zakładu należy zastosować kategorię archiwalną A. W sytuacji braku możliwości zastosowania w </w:t>
      </w:r>
      <w:r w:rsidR="00A83394" w:rsidRPr="00A83394">
        <w:rPr>
          <w:color w:val="000000" w:themeColor="text1"/>
        </w:rPr>
        <w:t>nadleśnictw</w:t>
      </w:r>
      <w:r w:rsidR="00A83394">
        <w:rPr>
          <w:color w:val="000000" w:themeColor="text1"/>
        </w:rPr>
        <w:t>ie</w:t>
      </w:r>
      <w:r w:rsidR="00A83394" w:rsidRPr="00A83394">
        <w:rPr>
          <w:color w:val="000000" w:themeColor="text1"/>
        </w:rPr>
        <w:t>/zakład</w:t>
      </w:r>
      <w:r w:rsidR="00A83394">
        <w:rPr>
          <w:color w:val="000000" w:themeColor="text1"/>
        </w:rPr>
        <w:t>zie kategorii archiwalnej A, dokumentacja o której mowa w niniejszym punkcie, winna być przekazana do archiwum zakładowego w nadzorującej regional</w:t>
      </w:r>
      <w:r w:rsidR="003C2A25">
        <w:rPr>
          <w:color w:val="000000" w:themeColor="text1"/>
        </w:rPr>
        <w:t>nej dyrekcji Lasów Państwowych.</w:t>
      </w:r>
    </w:p>
    <w:p w14:paraId="45EF1EA3" w14:textId="77777777" w:rsidR="006A7B8A" w:rsidRPr="000C35BB" w:rsidRDefault="006A7B8A" w:rsidP="006A7B8A">
      <w:pPr>
        <w:pStyle w:val="srodek"/>
        <w:jc w:val="center"/>
        <w:rPr>
          <w:color w:val="000000" w:themeColor="text1"/>
        </w:rPr>
      </w:pPr>
      <w:r w:rsidRPr="000C35BB">
        <w:rPr>
          <w:color w:val="000000" w:themeColor="text1"/>
        </w:rPr>
        <w:t>§ 3</w:t>
      </w:r>
    </w:p>
    <w:p w14:paraId="42881B45" w14:textId="69F1CF4C" w:rsidR="008D31F7" w:rsidRPr="00A83394" w:rsidRDefault="001913A1" w:rsidP="00D70783">
      <w:pPr>
        <w:pStyle w:val="srodek"/>
        <w:numPr>
          <w:ilvl w:val="0"/>
          <w:numId w:val="7"/>
        </w:numPr>
        <w:ind w:hanging="578"/>
        <w:jc w:val="both"/>
        <w:rPr>
          <w:color w:val="000000" w:themeColor="text1"/>
        </w:rPr>
      </w:pPr>
      <w:r w:rsidRPr="00594652">
        <w:rPr>
          <w:color w:val="000000" w:themeColor="text1"/>
        </w:rPr>
        <w:t xml:space="preserve">Traci moc Zarządzenie nr 2 Dyrektora Generalnego Lasów Państwowych z dnia </w:t>
      </w:r>
      <w:r w:rsidR="001A04E1" w:rsidRPr="00594652">
        <w:rPr>
          <w:color w:val="000000" w:themeColor="text1"/>
        </w:rPr>
        <w:t>10 stycznia</w:t>
      </w:r>
      <w:r w:rsidRPr="00594652">
        <w:rPr>
          <w:color w:val="000000" w:themeColor="text1"/>
        </w:rPr>
        <w:t xml:space="preserve"> 20</w:t>
      </w:r>
      <w:r w:rsidR="001A04E1" w:rsidRPr="00594652">
        <w:rPr>
          <w:color w:val="000000" w:themeColor="text1"/>
        </w:rPr>
        <w:t>19</w:t>
      </w:r>
      <w:r w:rsidRPr="00594652">
        <w:rPr>
          <w:color w:val="000000" w:themeColor="text1"/>
        </w:rPr>
        <w:t xml:space="preserve"> r. </w:t>
      </w:r>
      <w:r w:rsidR="00577FC0" w:rsidRPr="00594652">
        <w:rPr>
          <w:color w:val="000000" w:themeColor="text1"/>
        </w:rPr>
        <w:br/>
      </w:r>
      <w:r w:rsidRPr="00594652">
        <w:rPr>
          <w:color w:val="000000" w:themeColor="text1"/>
        </w:rPr>
        <w:t xml:space="preserve">w sprawie </w:t>
      </w:r>
      <w:r w:rsidR="001A04E1" w:rsidRPr="00594652">
        <w:rPr>
          <w:color w:val="000000" w:themeColor="text1"/>
        </w:rPr>
        <w:t>sposobu</w:t>
      </w:r>
      <w:r w:rsidRPr="00594652">
        <w:rPr>
          <w:color w:val="000000" w:themeColor="text1"/>
        </w:rPr>
        <w:t xml:space="preserve"> ewidencjonowania lasów, </w:t>
      </w:r>
      <w:r w:rsidR="00DE4E22" w:rsidRPr="00594652">
        <w:rPr>
          <w:color w:val="000000" w:themeColor="text1"/>
        </w:rPr>
        <w:t xml:space="preserve">gruntów i innych nieruchomości </w:t>
      </w:r>
      <w:r w:rsidR="001A04E1" w:rsidRPr="00594652">
        <w:rPr>
          <w:color w:val="000000" w:themeColor="text1"/>
        </w:rPr>
        <w:t xml:space="preserve">w Lasach Państwowych </w:t>
      </w:r>
      <w:r w:rsidR="006932A6">
        <w:rPr>
          <w:color w:val="000000" w:themeColor="text1"/>
        </w:rPr>
        <w:t>(z</w:t>
      </w:r>
      <w:r w:rsidRPr="00594652">
        <w:rPr>
          <w:color w:val="000000" w:themeColor="text1"/>
        </w:rPr>
        <w:t>nak</w:t>
      </w:r>
      <w:r w:rsidR="006932A6">
        <w:rPr>
          <w:color w:val="000000" w:themeColor="text1"/>
        </w:rPr>
        <w:t>:</w:t>
      </w:r>
      <w:r w:rsidRPr="00594652">
        <w:rPr>
          <w:color w:val="000000" w:themeColor="text1"/>
        </w:rPr>
        <w:t xml:space="preserve"> </w:t>
      </w:r>
      <w:r w:rsidR="001A04E1" w:rsidRPr="00594652">
        <w:rPr>
          <w:color w:val="000000" w:themeColor="text1"/>
        </w:rPr>
        <w:t>E</w:t>
      </w:r>
      <w:r w:rsidRPr="00594652">
        <w:rPr>
          <w:color w:val="000000" w:themeColor="text1"/>
        </w:rPr>
        <w:t>S</w:t>
      </w:r>
      <w:r w:rsidR="001A04E1" w:rsidRPr="00594652">
        <w:rPr>
          <w:color w:val="000000" w:themeColor="text1"/>
        </w:rPr>
        <w:t>.2200.4.2018</w:t>
      </w:r>
      <w:r w:rsidR="00DE4E22" w:rsidRPr="00594652">
        <w:rPr>
          <w:color w:val="000000" w:themeColor="text1"/>
        </w:rPr>
        <w:t>)</w:t>
      </w:r>
      <w:r w:rsidRPr="00A83394">
        <w:rPr>
          <w:color w:val="000000" w:themeColor="text1"/>
        </w:rPr>
        <w:t>.</w:t>
      </w:r>
    </w:p>
    <w:p w14:paraId="3879FBB4" w14:textId="0AE66071" w:rsidR="008D31F7" w:rsidRPr="000C35BB" w:rsidRDefault="006A7B8A" w:rsidP="00D70783">
      <w:pPr>
        <w:pStyle w:val="srodek"/>
        <w:numPr>
          <w:ilvl w:val="0"/>
          <w:numId w:val="7"/>
        </w:numPr>
        <w:ind w:hanging="578"/>
        <w:jc w:val="both"/>
        <w:rPr>
          <w:color w:val="000000" w:themeColor="text1"/>
        </w:rPr>
      </w:pPr>
      <w:r w:rsidRPr="000C35BB">
        <w:rPr>
          <w:color w:val="000000" w:themeColor="text1"/>
        </w:rPr>
        <w:t xml:space="preserve">Zarządzenie wchodzi w życie z dniem </w:t>
      </w:r>
      <w:r w:rsidR="008F68CB" w:rsidRPr="000C35BB">
        <w:rPr>
          <w:color w:val="000000" w:themeColor="text1"/>
        </w:rPr>
        <w:t>podpisania</w:t>
      </w:r>
      <w:r w:rsidR="00D70783" w:rsidRPr="000C35BB">
        <w:rPr>
          <w:color w:val="000000" w:themeColor="text1"/>
        </w:rPr>
        <w:t xml:space="preserve"> </w:t>
      </w:r>
      <w:r w:rsidR="00577FC0">
        <w:rPr>
          <w:color w:val="000000" w:themeColor="text1"/>
        </w:rPr>
        <w:t xml:space="preserve">i dotyczy sposobu ewidencjonowania lasów, gruntów </w:t>
      </w:r>
      <w:r w:rsidR="00577FC0">
        <w:rPr>
          <w:color w:val="000000" w:themeColor="text1"/>
        </w:rPr>
        <w:br/>
        <w:t xml:space="preserve">i </w:t>
      </w:r>
      <w:r w:rsidR="00577FC0" w:rsidRPr="00A83394">
        <w:rPr>
          <w:color w:val="000000" w:themeColor="text1"/>
        </w:rPr>
        <w:t>innych nieruchomości od</w:t>
      </w:r>
      <w:r w:rsidR="00D70783" w:rsidRPr="00A83394">
        <w:rPr>
          <w:color w:val="000000" w:themeColor="text1"/>
        </w:rPr>
        <w:t xml:space="preserve"> </w:t>
      </w:r>
      <w:r w:rsidR="00096D81" w:rsidRPr="00A83394">
        <w:rPr>
          <w:color w:val="000000" w:themeColor="text1"/>
        </w:rPr>
        <w:t>0</w:t>
      </w:r>
      <w:r w:rsidR="00D70783" w:rsidRPr="00A83394">
        <w:rPr>
          <w:color w:val="000000" w:themeColor="text1"/>
        </w:rPr>
        <w:t>1 stycznia 20</w:t>
      </w:r>
      <w:r w:rsidR="001A04E1" w:rsidRPr="00A83394">
        <w:rPr>
          <w:color w:val="000000" w:themeColor="text1"/>
        </w:rPr>
        <w:t>2</w:t>
      </w:r>
      <w:r w:rsidR="00096D81" w:rsidRPr="00A83394">
        <w:rPr>
          <w:color w:val="000000" w:themeColor="text1"/>
        </w:rPr>
        <w:t>5</w:t>
      </w:r>
      <w:r w:rsidR="00D70783" w:rsidRPr="00A83394">
        <w:rPr>
          <w:color w:val="000000" w:themeColor="text1"/>
        </w:rPr>
        <w:t xml:space="preserve"> r.</w:t>
      </w:r>
      <w:r w:rsidR="00D70783" w:rsidRPr="000C35BB">
        <w:rPr>
          <w:color w:val="000000" w:themeColor="text1"/>
        </w:rPr>
        <w:t xml:space="preserve"> </w:t>
      </w:r>
      <w:r w:rsidR="00577FC0">
        <w:rPr>
          <w:color w:val="000000" w:themeColor="text1"/>
        </w:rPr>
        <w:t>oraz</w:t>
      </w:r>
      <w:r w:rsidR="00D70783" w:rsidRPr="000C35BB">
        <w:rPr>
          <w:color w:val="000000" w:themeColor="text1"/>
        </w:rPr>
        <w:t xml:space="preserve"> podlega opublikowaniu w BIP</w:t>
      </w:r>
      <w:r w:rsidR="006338F8">
        <w:rPr>
          <w:color w:val="000000" w:themeColor="text1"/>
        </w:rPr>
        <w:t xml:space="preserve"> Dyrekcji Generalnej Lasów Państwowyc</w:t>
      </w:r>
      <w:r w:rsidR="00671EEE">
        <w:rPr>
          <w:color w:val="000000" w:themeColor="text1"/>
        </w:rPr>
        <w:t>h</w:t>
      </w:r>
      <w:r w:rsidR="00E9157C" w:rsidRPr="000C35BB">
        <w:rPr>
          <w:color w:val="000000" w:themeColor="text1"/>
        </w:rPr>
        <w:t>.</w:t>
      </w:r>
    </w:p>
    <w:p w14:paraId="42B8EB3F" w14:textId="77777777" w:rsidR="008D31F7" w:rsidRPr="000C35BB" w:rsidRDefault="008D31F7" w:rsidP="008F68CB">
      <w:pPr>
        <w:pStyle w:val="srodek"/>
        <w:rPr>
          <w:color w:val="000000" w:themeColor="text1"/>
        </w:rPr>
      </w:pPr>
    </w:p>
    <w:p w14:paraId="360B771A" w14:textId="77777777" w:rsidR="003B6415" w:rsidRPr="003B6415" w:rsidRDefault="006A7B8A" w:rsidP="003B6415">
      <w:pPr>
        <w:pStyle w:val="srodek"/>
        <w:jc w:val="right"/>
        <w:rPr>
          <w:b/>
          <w:bCs/>
          <w:color w:val="000000" w:themeColor="text1"/>
        </w:rPr>
      </w:pPr>
      <w:r w:rsidRPr="000C35BB">
        <w:rPr>
          <w:color w:val="000000" w:themeColor="text1"/>
        </w:rPr>
        <w:br/>
      </w:r>
      <w:r w:rsidR="008F68CB" w:rsidRPr="003B6415">
        <w:rPr>
          <w:b/>
          <w:bCs/>
          <w:color w:val="000000" w:themeColor="text1"/>
        </w:rPr>
        <w:t xml:space="preserve">                                                                                                                      </w:t>
      </w:r>
      <w:r w:rsidRPr="003B6415">
        <w:rPr>
          <w:b/>
          <w:bCs/>
          <w:color w:val="000000" w:themeColor="text1"/>
        </w:rPr>
        <w:t>DYREKTOR GENERALNY</w:t>
      </w:r>
      <w:r w:rsidRPr="003B6415">
        <w:rPr>
          <w:b/>
          <w:bCs/>
          <w:color w:val="000000" w:themeColor="text1"/>
        </w:rPr>
        <w:br/>
      </w:r>
      <w:r w:rsidR="008F68CB" w:rsidRPr="003B6415">
        <w:rPr>
          <w:b/>
          <w:bCs/>
          <w:color w:val="000000" w:themeColor="text1"/>
        </w:rPr>
        <w:t xml:space="preserve">                                                                                                                      </w:t>
      </w:r>
      <w:r w:rsidRPr="003B6415">
        <w:rPr>
          <w:b/>
          <w:bCs/>
          <w:color w:val="000000" w:themeColor="text1"/>
        </w:rPr>
        <w:t>LASÓW PAŃSTWOWYCH</w:t>
      </w:r>
    </w:p>
    <w:p w14:paraId="54AC1C63" w14:textId="44F37667" w:rsidR="006A7B8A" w:rsidRDefault="003B6415" w:rsidP="003B6415">
      <w:pPr>
        <w:pStyle w:val="srodek"/>
        <w:jc w:val="right"/>
      </w:pPr>
      <w:r w:rsidRPr="003B6415">
        <w:rPr>
          <w:b/>
          <w:bCs/>
          <w:color w:val="000000" w:themeColor="text1"/>
        </w:rPr>
        <w:t>Witold Koss</w:t>
      </w:r>
      <w:r w:rsidR="006A7B8A" w:rsidRPr="000C35BB">
        <w:rPr>
          <w:color w:val="000000" w:themeColor="text1"/>
        </w:rPr>
        <w:br/>
      </w:r>
      <w:r w:rsidR="006A7B8A">
        <w:br/>
        <w:t> </w:t>
      </w:r>
    </w:p>
    <w:p w14:paraId="0CB525F4" w14:textId="77777777" w:rsidR="008D31F7" w:rsidRDefault="008D31F7" w:rsidP="006A7B8A">
      <w:pPr>
        <w:pStyle w:val="srodek"/>
        <w:jc w:val="right"/>
        <w:rPr>
          <w:b/>
          <w:bCs/>
        </w:rPr>
      </w:pPr>
    </w:p>
    <w:p w14:paraId="1C7DC29B" w14:textId="77777777" w:rsidR="008D31F7" w:rsidRDefault="008D31F7" w:rsidP="006A7B8A">
      <w:pPr>
        <w:pStyle w:val="srodek"/>
        <w:jc w:val="right"/>
        <w:rPr>
          <w:b/>
          <w:bCs/>
        </w:rPr>
      </w:pPr>
    </w:p>
    <w:p w14:paraId="0CEE2AC4" w14:textId="7FD94081" w:rsidR="00B72A84" w:rsidRPr="000C35BB" w:rsidRDefault="00B72A84" w:rsidP="00A83394">
      <w:pPr>
        <w:pStyle w:val="srodek"/>
        <w:rPr>
          <w:color w:val="000000" w:themeColor="text1"/>
        </w:rPr>
      </w:pPr>
    </w:p>
    <w:sectPr w:rsidR="00B72A84" w:rsidRPr="000C35BB" w:rsidSect="00D17334">
      <w:footerReference w:type="default" r:id="rId8"/>
      <w:pgSz w:w="11906" w:h="16838"/>
      <w:pgMar w:top="1276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15701" w14:textId="77777777" w:rsidR="009D32A5" w:rsidRDefault="009D32A5" w:rsidP="00F46976">
      <w:r>
        <w:separator/>
      </w:r>
    </w:p>
  </w:endnote>
  <w:endnote w:type="continuationSeparator" w:id="0">
    <w:p w14:paraId="27A04CEE" w14:textId="77777777" w:rsidR="009D32A5" w:rsidRDefault="009D32A5" w:rsidP="00F46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401108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p w14:paraId="010D855C" w14:textId="697E13DD" w:rsidR="00625870" w:rsidRPr="00BA2EA4" w:rsidRDefault="00625870">
        <w:pPr>
          <w:pStyle w:val="Stopka"/>
          <w:jc w:val="center"/>
          <w:rPr>
            <w:rFonts w:asciiTheme="minorHAnsi" w:hAnsiTheme="minorHAnsi"/>
            <w:sz w:val="22"/>
          </w:rPr>
        </w:pPr>
        <w:r w:rsidRPr="00BA2EA4">
          <w:rPr>
            <w:rFonts w:asciiTheme="minorHAnsi" w:hAnsiTheme="minorHAnsi"/>
            <w:sz w:val="22"/>
          </w:rPr>
          <w:fldChar w:fldCharType="begin"/>
        </w:r>
        <w:r w:rsidRPr="00BA2EA4">
          <w:rPr>
            <w:rFonts w:asciiTheme="minorHAnsi" w:hAnsiTheme="minorHAnsi"/>
            <w:sz w:val="22"/>
          </w:rPr>
          <w:instrText>PAGE   \* MERGEFORMAT</w:instrText>
        </w:r>
        <w:r w:rsidRPr="00BA2EA4">
          <w:rPr>
            <w:rFonts w:asciiTheme="minorHAnsi" w:hAnsiTheme="minorHAnsi"/>
            <w:sz w:val="22"/>
          </w:rPr>
          <w:fldChar w:fldCharType="separate"/>
        </w:r>
        <w:r w:rsidR="008B4749">
          <w:rPr>
            <w:rFonts w:asciiTheme="minorHAnsi" w:hAnsiTheme="minorHAnsi"/>
            <w:noProof/>
            <w:sz w:val="22"/>
          </w:rPr>
          <w:t>2</w:t>
        </w:r>
        <w:r w:rsidRPr="00BA2EA4">
          <w:rPr>
            <w:rFonts w:asciiTheme="minorHAnsi" w:hAnsiTheme="minorHAnsi"/>
            <w:sz w:val="22"/>
          </w:rPr>
          <w:fldChar w:fldCharType="end"/>
        </w:r>
      </w:p>
    </w:sdtContent>
  </w:sdt>
  <w:p w14:paraId="70671A4F" w14:textId="77777777" w:rsidR="00625870" w:rsidRDefault="006258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44BDB" w14:textId="77777777" w:rsidR="009D32A5" w:rsidRDefault="009D32A5" w:rsidP="00F46976">
      <w:r>
        <w:separator/>
      </w:r>
    </w:p>
  </w:footnote>
  <w:footnote w:type="continuationSeparator" w:id="0">
    <w:p w14:paraId="233E0B07" w14:textId="77777777" w:rsidR="009D32A5" w:rsidRDefault="009D32A5" w:rsidP="00F46976">
      <w:r>
        <w:continuationSeparator/>
      </w:r>
    </w:p>
  </w:footnote>
  <w:footnote w:id="1">
    <w:p w14:paraId="13160709" w14:textId="54410783" w:rsidR="002640EA" w:rsidRPr="001A04E1" w:rsidRDefault="002640EA" w:rsidP="002640EA">
      <w:pPr>
        <w:pStyle w:val="Tekstprzypisudolnego"/>
        <w:ind w:left="142" w:hanging="142"/>
        <w:jc w:val="both"/>
        <w:rPr>
          <w:rFonts w:ascii="Arial" w:hAnsi="Arial" w:cs="Arial"/>
          <w:sz w:val="16"/>
        </w:rPr>
      </w:pPr>
      <w:r w:rsidRPr="001A04E1">
        <w:rPr>
          <w:rStyle w:val="Odwoanieprzypisudolnego"/>
          <w:rFonts w:ascii="Arial" w:hAnsi="Arial" w:cs="Arial"/>
          <w:sz w:val="16"/>
        </w:rPr>
        <w:footnoteRef/>
      </w:r>
      <w:r w:rsidRPr="001A04E1">
        <w:rPr>
          <w:rFonts w:ascii="Arial" w:hAnsi="Arial" w:cs="Arial"/>
          <w:sz w:val="16"/>
        </w:rPr>
        <w:t xml:space="preserve"> Art. 33 ust. 1 ustawy z dnia 28 września 1991 r. o lasach (</w:t>
      </w:r>
      <w:r w:rsidRPr="005839F4">
        <w:rPr>
          <w:rFonts w:ascii="Arial" w:hAnsi="Arial" w:cs="Arial"/>
          <w:sz w:val="16"/>
        </w:rPr>
        <w:t>tj. Dz. U. z 20</w:t>
      </w:r>
      <w:r w:rsidR="00143940" w:rsidRPr="005839F4">
        <w:rPr>
          <w:rFonts w:ascii="Arial" w:hAnsi="Arial" w:cs="Arial"/>
          <w:sz w:val="16"/>
        </w:rPr>
        <w:t>2</w:t>
      </w:r>
      <w:r w:rsidR="009E6874" w:rsidRPr="005839F4">
        <w:rPr>
          <w:rFonts w:ascii="Arial" w:hAnsi="Arial" w:cs="Arial"/>
          <w:sz w:val="16"/>
        </w:rPr>
        <w:t>4</w:t>
      </w:r>
      <w:r w:rsidRPr="005839F4">
        <w:rPr>
          <w:rFonts w:ascii="Arial" w:hAnsi="Arial" w:cs="Arial"/>
          <w:sz w:val="16"/>
        </w:rPr>
        <w:t xml:space="preserve"> r. poz. </w:t>
      </w:r>
      <w:r w:rsidR="009E6874" w:rsidRPr="005839F4">
        <w:rPr>
          <w:rFonts w:ascii="Arial" w:hAnsi="Arial" w:cs="Arial"/>
          <w:sz w:val="16"/>
        </w:rPr>
        <w:t>530</w:t>
      </w:r>
      <w:r w:rsidR="005839F4" w:rsidRPr="005839F4">
        <w:rPr>
          <w:rFonts w:ascii="Arial" w:hAnsi="Arial" w:cs="Arial"/>
          <w:sz w:val="16"/>
        </w:rPr>
        <w:t xml:space="preserve"> ze zm.</w:t>
      </w:r>
      <w:r w:rsidRPr="001A04E1">
        <w:rPr>
          <w:rFonts w:ascii="Arial" w:hAnsi="Arial" w:cs="Arial"/>
          <w:sz w:val="16"/>
        </w:rPr>
        <w:t>) stanowi, że „Lasami Państwowymi kieruje Dyrektor Generalny przy pomocy dyrektorów regionalnych dyrekcji Lasów Państwowych”.</w:t>
      </w:r>
    </w:p>
  </w:footnote>
  <w:footnote w:id="2">
    <w:p w14:paraId="4F189D37" w14:textId="04A3D4E4" w:rsidR="002640EA" w:rsidRPr="001A04E1" w:rsidRDefault="002640EA" w:rsidP="002640EA">
      <w:pPr>
        <w:pStyle w:val="Tekstprzypisudolnego"/>
        <w:ind w:left="142" w:hanging="142"/>
        <w:jc w:val="both"/>
        <w:rPr>
          <w:rFonts w:ascii="Arial" w:hAnsi="Arial" w:cs="Arial"/>
          <w:sz w:val="16"/>
        </w:rPr>
      </w:pPr>
      <w:r w:rsidRPr="001A04E1">
        <w:rPr>
          <w:rStyle w:val="Odwoanieprzypisudolnego"/>
          <w:rFonts w:ascii="Arial" w:hAnsi="Arial" w:cs="Arial"/>
          <w:sz w:val="16"/>
        </w:rPr>
        <w:footnoteRef/>
      </w:r>
      <w:r w:rsidRPr="001A04E1">
        <w:rPr>
          <w:rFonts w:ascii="Arial" w:hAnsi="Arial" w:cs="Arial"/>
          <w:sz w:val="16"/>
        </w:rPr>
        <w:t xml:space="preserve"> Statut Państwowego Gospodarstwa Leśnego Lasy Państwowe został nadany zarządzeniem nr 50 Ministra Ochrony Środowiska, Zasobów Naturalnych i Leśnictwa z dnia 18 maja 1994 r.; w § 6 Statut stanowi, że w wykonaniu zadań określonych przez ustawę (o lasach) oraz przez przepisy wykonawcze do ustawy, a także innych przepisów prawnych, Dyrektor Generalny wydaje zarządzenia i decyzje obowiązujące w Lasach Państwowych.</w:t>
      </w:r>
    </w:p>
  </w:footnote>
  <w:footnote w:id="3">
    <w:p w14:paraId="7E54229D" w14:textId="77777777" w:rsidR="002640EA" w:rsidRPr="001A04E1" w:rsidRDefault="002640EA" w:rsidP="002640EA">
      <w:pPr>
        <w:pStyle w:val="Tekstprzypisudolnego"/>
        <w:ind w:left="142" w:hanging="142"/>
        <w:jc w:val="both"/>
        <w:rPr>
          <w:rFonts w:ascii="Arial" w:hAnsi="Arial" w:cs="Arial"/>
          <w:sz w:val="16"/>
        </w:rPr>
      </w:pPr>
      <w:r w:rsidRPr="001A04E1">
        <w:rPr>
          <w:rStyle w:val="Odwoanieprzypisudolnego"/>
          <w:rFonts w:ascii="Arial" w:hAnsi="Arial" w:cs="Arial"/>
          <w:sz w:val="16"/>
        </w:rPr>
        <w:footnoteRef/>
      </w:r>
      <w:r w:rsidRPr="001A04E1">
        <w:rPr>
          <w:rFonts w:ascii="Arial" w:hAnsi="Arial" w:cs="Arial"/>
          <w:sz w:val="16"/>
        </w:rPr>
        <w:t xml:space="preserve"> Art. 33 ust. 3 pkt 1a ustawy o lasach stanowi, że Dyrektor Generalny Lasów Państwowych inicjuje, koordynuje oraz nadzoruje działalność dyrektorów regionalnych dyrekcji Lasów Państwowych oraz kierowników innych jednostek organizacyjnych Lasów Państwowych o zasięgu krajowym.</w:t>
      </w:r>
    </w:p>
  </w:footnote>
  <w:footnote w:id="4">
    <w:p w14:paraId="0F654949" w14:textId="3648149A" w:rsidR="002640EA" w:rsidRPr="001A04E1" w:rsidRDefault="002640EA" w:rsidP="002640EA">
      <w:pPr>
        <w:pStyle w:val="Tekstprzypisudolnego"/>
        <w:ind w:left="142" w:hanging="142"/>
        <w:jc w:val="both"/>
        <w:rPr>
          <w:rFonts w:ascii="Arial" w:hAnsi="Arial" w:cs="Arial"/>
          <w:sz w:val="16"/>
        </w:rPr>
      </w:pPr>
      <w:r w:rsidRPr="001A04E1">
        <w:rPr>
          <w:rStyle w:val="Odwoanieprzypisudolnego"/>
          <w:rFonts w:ascii="Arial" w:hAnsi="Arial" w:cs="Arial"/>
          <w:sz w:val="16"/>
        </w:rPr>
        <w:footnoteRef/>
      </w:r>
      <w:r w:rsidRPr="001A04E1">
        <w:rPr>
          <w:rFonts w:ascii="Arial" w:hAnsi="Arial" w:cs="Arial"/>
          <w:sz w:val="16"/>
        </w:rPr>
        <w:t xml:space="preserve"> § 8 ust. 1 pkt 4 Statutu stanowi, że Dyrektor Generalny Lasów Państwowych ustala zasady sporządzania i realizacji planów gospodarczo-finansowych Lasów Państwowych.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7418A"/>
    <w:multiLevelType w:val="hybridMultilevel"/>
    <w:tmpl w:val="B9B0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42F74"/>
    <w:multiLevelType w:val="hybridMultilevel"/>
    <w:tmpl w:val="5E681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4952EA"/>
    <w:multiLevelType w:val="hybridMultilevel"/>
    <w:tmpl w:val="BE1CE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1C1856"/>
    <w:multiLevelType w:val="hybridMultilevel"/>
    <w:tmpl w:val="C658A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84911"/>
    <w:multiLevelType w:val="hybridMultilevel"/>
    <w:tmpl w:val="96F486C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53397B72"/>
    <w:multiLevelType w:val="hybridMultilevel"/>
    <w:tmpl w:val="2E106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B73F71"/>
    <w:multiLevelType w:val="hybridMultilevel"/>
    <w:tmpl w:val="10DAF9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E71F90"/>
    <w:multiLevelType w:val="hybridMultilevel"/>
    <w:tmpl w:val="F22879E2"/>
    <w:lvl w:ilvl="0" w:tplc="0A3E7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EB52DFC"/>
    <w:multiLevelType w:val="hybridMultilevel"/>
    <w:tmpl w:val="9902606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B8A"/>
    <w:rsid w:val="00023965"/>
    <w:rsid w:val="00030DAB"/>
    <w:rsid w:val="000350FF"/>
    <w:rsid w:val="00043DCA"/>
    <w:rsid w:val="00050245"/>
    <w:rsid w:val="00053DDA"/>
    <w:rsid w:val="00055FE8"/>
    <w:rsid w:val="000601B9"/>
    <w:rsid w:val="00060B69"/>
    <w:rsid w:val="00096D81"/>
    <w:rsid w:val="000A3754"/>
    <w:rsid w:val="000A556B"/>
    <w:rsid w:val="000B4E26"/>
    <w:rsid w:val="000C35BB"/>
    <w:rsid w:val="000E3419"/>
    <w:rsid w:val="000E4498"/>
    <w:rsid w:val="000E794C"/>
    <w:rsid w:val="000F0D70"/>
    <w:rsid w:val="00143940"/>
    <w:rsid w:val="0015078E"/>
    <w:rsid w:val="00157135"/>
    <w:rsid w:val="001845D6"/>
    <w:rsid w:val="001913A1"/>
    <w:rsid w:val="0019526C"/>
    <w:rsid w:val="001A04E1"/>
    <w:rsid w:val="001A341E"/>
    <w:rsid w:val="001B447C"/>
    <w:rsid w:val="001B7D73"/>
    <w:rsid w:val="001F7843"/>
    <w:rsid w:val="00211825"/>
    <w:rsid w:val="00241286"/>
    <w:rsid w:val="0024711E"/>
    <w:rsid w:val="00250B85"/>
    <w:rsid w:val="00255ACA"/>
    <w:rsid w:val="002625F1"/>
    <w:rsid w:val="002640EA"/>
    <w:rsid w:val="00264CB1"/>
    <w:rsid w:val="0028221A"/>
    <w:rsid w:val="00283CBB"/>
    <w:rsid w:val="00294C8C"/>
    <w:rsid w:val="002A1CB2"/>
    <w:rsid w:val="002A547F"/>
    <w:rsid w:val="00315CC6"/>
    <w:rsid w:val="00365220"/>
    <w:rsid w:val="00370287"/>
    <w:rsid w:val="00393C1B"/>
    <w:rsid w:val="003A364D"/>
    <w:rsid w:val="003B6415"/>
    <w:rsid w:val="003C08E3"/>
    <w:rsid w:val="003C2A25"/>
    <w:rsid w:val="003C460A"/>
    <w:rsid w:val="003C7DE8"/>
    <w:rsid w:val="003E1894"/>
    <w:rsid w:val="00451E9D"/>
    <w:rsid w:val="00457B00"/>
    <w:rsid w:val="00464DE2"/>
    <w:rsid w:val="00465F98"/>
    <w:rsid w:val="004959BB"/>
    <w:rsid w:val="004A2F9F"/>
    <w:rsid w:val="004A706E"/>
    <w:rsid w:val="004C42A1"/>
    <w:rsid w:val="004C4B0F"/>
    <w:rsid w:val="004E676A"/>
    <w:rsid w:val="004F6EB7"/>
    <w:rsid w:val="005629B2"/>
    <w:rsid w:val="00577FC0"/>
    <w:rsid w:val="005839F4"/>
    <w:rsid w:val="005910F6"/>
    <w:rsid w:val="00594652"/>
    <w:rsid w:val="005968C7"/>
    <w:rsid w:val="005976AE"/>
    <w:rsid w:val="005A1375"/>
    <w:rsid w:val="005A707E"/>
    <w:rsid w:val="005B1C93"/>
    <w:rsid w:val="005D3911"/>
    <w:rsid w:val="005D47F8"/>
    <w:rsid w:val="005E0AC8"/>
    <w:rsid w:val="005F1624"/>
    <w:rsid w:val="005F624D"/>
    <w:rsid w:val="006129AC"/>
    <w:rsid w:val="00616D50"/>
    <w:rsid w:val="006241B0"/>
    <w:rsid w:val="00625870"/>
    <w:rsid w:val="00627405"/>
    <w:rsid w:val="00630B94"/>
    <w:rsid w:val="006338F8"/>
    <w:rsid w:val="00651DE1"/>
    <w:rsid w:val="00654DD0"/>
    <w:rsid w:val="00664562"/>
    <w:rsid w:val="00671EEE"/>
    <w:rsid w:val="00686DAA"/>
    <w:rsid w:val="006932A6"/>
    <w:rsid w:val="006951E4"/>
    <w:rsid w:val="00695D02"/>
    <w:rsid w:val="006A0A9A"/>
    <w:rsid w:val="006A6CCC"/>
    <w:rsid w:val="006A7B8A"/>
    <w:rsid w:val="006C03E3"/>
    <w:rsid w:val="006C6303"/>
    <w:rsid w:val="006E15A8"/>
    <w:rsid w:val="00713AB7"/>
    <w:rsid w:val="00714189"/>
    <w:rsid w:val="0074208B"/>
    <w:rsid w:val="00755CCB"/>
    <w:rsid w:val="00782497"/>
    <w:rsid w:val="00784664"/>
    <w:rsid w:val="00787812"/>
    <w:rsid w:val="00796601"/>
    <w:rsid w:val="007A289A"/>
    <w:rsid w:val="007C5C71"/>
    <w:rsid w:val="007D3258"/>
    <w:rsid w:val="007D4069"/>
    <w:rsid w:val="007D53A9"/>
    <w:rsid w:val="007E3AFB"/>
    <w:rsid w:val="007E6CC5"/>
    <w:rsid w:val="008117EC"/>
    <w:rsid w:val="00812EB7"/>
    <w:rsid w:val="00825D16"/>
    <w:rsid w:val="00846315"/>
    <w:rsid w:val="0085413E"/>
    <w:rsid w:val="0087127C"/>
    <w:rsid w:val="00887747"/>
    <w:rsid w:val="008B1DAE"/>
    <w:rsid w:val="008B405D"/>
    <w:rsid w:val="008B4749"/>
    <w:rsid w:val="008C0D9B"/>
    <w:rsid w:val="008C1B7C"/>
    <w:rsid w:val="008D31F7"/>
    <w:rsid w:val="008F68CB"/>
    <w:rsid w:val="00911B10"/>
    <w:rsid w:val="00917639"/>
    <w:rsid w:val="009214CB"/>
    <w:rsid w:val="00951BE3"/>
    <w:rsid w:val="00956904"/>
    <w:rsid w:val="00972379"/>
    <w:rsid w:val="00972830"/>
    <w:rsid w:val="00986DF8"/>
    <w:rsid w:val="00990065"/>
    <w:rsid w:val="009A1B76"/>
    <w:rsid w:val="009A37FF"/>
    <w:rsid w:val="009A5EF0"/>
    <w:rsid w:val="009B583F"/>
    <w:rsid w:val="009D0253"/>
    <w:rsid w:val="009D20CE"/>
    <w:rsid w:val="009D32A5"/>
    <w:rsid w:val="009D77C7"/>
    <w:rsid w:val="009E6874"/>
    <w:rsid w:val="009F01F2"/>
    <w:rsid w:val="009F151F"/>
    <w:rsid w:val="00A00F10"/>
    <w:rsid w:val="00A07A5F"/>
    <w:rsid w:val="00A23E98"/>
    <w:rsid w:val="00A42F99"/>
    <w:rsid w:val="00A5530B"/>
    <w:rsid w:val="00A632C0"/>
    <w:rsid w:val="00A6498F"/>
    <w:rsid w:val="00A709C3"/>
    <w:rsid w:val="00A74096"/>
    <w:rsid w:val="00A83394"/>
    <w:rsid w:val="00AA1367"/>
    <w:rsid w:val="00AB3747"/>
    <w:rsid w:val="00AC006B"/>
    <w:rsid w:val="00AD1B0F"/>
    <w:rsid w:val="00AD2D38"/>
    <w:rsid w:val="00AE35EB"/>
    <w:rsid w:val="00AF670E"/>
    <w:rsid w:val="00B11620"/>
    <w:rsid w:val="00B156B3"/>
    <w:rsid w:val="00B3172E"/>
    <w:rsid w:val="00B45031"/>
    <w:rsid w:val="00B542D1"/>
    <w:rsid w:val="00B60ADE"/>
    <w:rsid w:val="00B717A4"/>
    <w:rsid w:val="00B72A84"/>
    <w:rsid w:val="00B91BB8"/>
    <w:rsid w:val="00BA258A"/>
    <w:rsid w:val="00BA2EA4"/>
    <w:rsid w:val="00BB4877"/>
    <w:rsid w:val="00BE5253"/>
    <w:rsid w:val="00BE54B1"/>
    <w:rsid w:val="00C0018B"/>
    <w:rsid w:val="00C041AA"/>
    <w:rsid w:val="00C21114"/>
    <w:rsid w:val="00C21308"/>
    <w:rsid w:val="00C21999"/>
    <w:rsid w:val="00C32D69"/>
    <w:rsid w:val="00C3393C"/>
    <w:rsid w:val="00C37F47"/>
    <w:rsid w:val="00C405F0"/>
    <w:rsid w:val="00C41544"/>
    <w:rsid w:val="00C47F92"/>
    <w:rsid w:val="00C60363"/>
    <w:rsid w:val="00C723C3"/>
    <w:rsid w:val="00C82249"/>
    <w:rsid w:val="00C903B0"/>
    <w:rsid w:val="00CB3DFF"/>
    <w:rsid w:val="00CC39B8"/>
    <w:rsid w:val="00CC5052"/>
    <w:rsid w:val="00CD239C"/>
    <w:rsid w:val="00CE7FCC"/>
    <w:rsid w:val="00CF6040"/>
    <w:rsid w:val="00D164E5"/>
    <w:rsid w:val="00D17334"/>
    <w:rsid w:val="00D238B7"/>
    <w:rsid w:val="00D33E46"/>
    <w:rsid w:val="00D42275"/>
    <w:rsid w:val="00D4594A"/>
    <w:rsid w:val="00D536AB"/>
    <w:rsid w:val="00D70783"/>
    <w:rsid w:val="00D71409"/>
    <w:rsid w:val="00D85E57"/>
    <w:rsid w:val="00D864CE"/>
    <w:rsid w:val="00DA4ABA"/>
    <w:rsid w:val="00DD1118"/>
    <w:rsid w:val="00DE03FB"/>
    <w:rsid w:val="00DE47D6"/>
    <w:rsid w:val="00DE4E22"/>
    <w:rsid w:val="00DE5DA9"/>
    <w:rsid w:val="00E2022F"/>
    <w:rsid w:val="00E25EAA"/>
    <w:rsid w:val="00E42C3E"/>
    <w:rsid w:val="00E461BB"/>
    <w:rsid w:val="00E46CFF"/>
    <w:rsid w:val="00E54063"/>
    <w:rsid w:val="00E56AF5"/>
    <w:rsid w:val="00E57D54"/>
    <w:rsid w:val="00E74D5D"/>
    <w:rsid w:val="00E807C3"/>
    <w:rsid w:val="00E9157C"/>
    <w:rsid w:val="00E91EAF"/>
    <w:rsid w:val="00EA1F7F"/>
    <w:rsid w:val="00EE5296"/>
    <w:rsid w:val="00EF4C87"/>
    <w:rsid w:val="00F0002C"/>
    <w:rsid w:val="00F051F2"/>
    <w:rsid w:val="00F35F6D"/>
    <w:rsid w:val="00F413E9"/>
    <w:rsid w:val="00F450AA"/>
    <w:rsid w:val="00F46976"/>
    <w:rsid w:val="00F6032D"/>
    <w:rsid w:val="00F82996"/>
    <w:rsid w:val="00FB4789"/>
    <w:rsid w:val="00FB4E9E"/>
    <w:rsid w:val="00FC6599"/>
    <w:rsid w:val="00FD54C5"/>
    <w:rsid w:val="00FE016D"/>
    <w:rsid w:val="00F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EBE6DC"/>
  <w15:docId w15:val="{C968813D-5056-424D-971B-D154C37C5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glowka">
    <w:name w:val="glowka"/>
    <w:basedOn w:val="Normalny"/>
    <w:rsid w:val="006A7B8A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srodek">
    <w:name w:val="srodek"/>
    <w:basedOn w:val="Normalny"/>
    <w:rsid w:val="006A7B8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Nagwek">
    <w:name w:val="header"/>
    <w:basedOn w:val="Normalny"/>
    <w:link w:val="NagwekZnak"/>
    <w:rsid w:val="00F469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F46976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F4697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46976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2640E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640EA"/>
  </w:style>
  <w:style w:type="character" w:styleId="Odwoanieprzypisudolnego">
    <w:name w:val="footnote reference"/>
    <w:uiPriority w:val="99"/>
    <w:rsid w:val="002640EA"/>
    <w:rPr>
      <w:vertAlign w:val="superscript"/>
    </w:rPr>
  </w:style>
  <w:style w:type="character" w:styleId="Odwoaniedokomentarza">
    <w:name w:val="annotation reference"/>
    <w:rsid w:val="0074208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420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4208B"/>
  </w:style>
  <w:style w:type="paragraph" w:styleId="Tematkomentarza">
    <w:name w:val="annotation subject"/>
    <w:basedOn w:val="Tekstkomentarza"/>
    <w:next w:val="Tekstkomentarza"/>
    <w:link w:val="TematkomentarzaZnak"/>
    <w:rsid w:val="0074208B"/>
    <w:rPr>
      <w:b/>
      <w:bCs/>
    </w:rPr>
  </w:style>
  <w:style w:type="character" w:customStyle="1" w:styleId="TematkomentarzaZnak">
    <w:name w:val="Temat komentarza Znak"/>
    <w:link w:val="Tematkomentarza"/>
    <w:rsid w:val="0074208B"/>
    <w:rPr>
      <w:b/>
      <w:bCs/>
    </w:rPr>
  </w:style>
  <w:style w:type="paragraph" w:styleId="Tekstdymka">
    <w:name w:val="Balloon Text"/>
    <w:basedOn w:val="Normalny"/>
    <w:link w:val="TekstdymkaZnak"/>
    <w:rsid w:val="0074208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4208B"/>
    <w:rPr>
      <w:rFonts w:ascii="Tahoma" w:hAnsi="Tahoma" w:cs="Tahoma"/>
      <w:sz w:val="16"/>
      <w:szCs w:val="16"/>
    </w:rPr>
  </w:style>
  <w:style w:type="character" w:customStyle="1" w:styleId="alb">
    <w:name w:val="a_lb"/>
    <w:rsid w:val="00C37F47"/>
  </w:style>
  <w:style w:type="paragraph" w:styleId="NormalnyWeb">
    <w:name w:val="Normal (Web)"/>
    <w:basedOn w:val="Normalny"/>
    <w:uiPriority w:val="99"/>
    <w:unhideWhenUsed/>
    <w:rsid w:val="00C37F4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3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63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40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03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124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228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316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931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9089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91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9974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8840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6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2AF58-7C76-4358-8192-6FB4382EF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714</Words>
  <Characters>4287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67</vt:lpstr>
    </vt:vector>
  </TitlesOfParts>
  <Company>Nadleśnictwo Szczebra</Company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67</dc:title>
  <dc:creator>Wojciech Górka</dc:creator>
  <cp:lastModifiedBy>Agnieszka</cp:lastModifiedBy>
  <cp:revision>11</cp:revision>
  <cp:lastPrinted>2024-12-19T12:17:00Z</cp:lastPrinted>
  <dcterms:created xsi:type="dcterms:W3CDTF">2024-12-17T12:55:00Z</dcterms:created>
  <dcterms:modified xsi:type="dcterms:W3CDTF">2025-01-10T09:37:00Z</dcterms:modified>
</cp:coreProperties>
</file>